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0C3B" w:rsidRDefault="00CF0C3B" w:rsidP="003E7DBE">
      <w:r>
        <w:fldChar w:fldCharType="begin"/>
      </w:r>
      <w:r>
        <w:instrText xml:space="preserve"> HYPERLINK "https://www.tensorflow.org/tutorials/" </w:instrText>
      </w:r>
      <w:r>
        <w:fldChar w:fldCharType="separate"/>
      </w:r>
      <w:r>
        <w:rPr>
          <w:rStyle w:val="a5"/>
        </w:rPr>
        <w:t>https://www.tensorflow.org/tutorials/</w:t>
      </w:r>
      <w:r>
        <w:fldChar w:fldCharType="end"/>
      </w:r>
    </w:p>
    <w:p w:rsidR="00B4222B" w:rsidRDefault="00B4222B" w:rsidP="00B4222B">
      <w:pPr>
        <w:pStyle w:val="1"/>
        <w:shd w:val="clear" w:color="auto" w:fill="FFFFFF"/>
        <w:spacing w:before="600" w:after="75" w:line="320" w:lineRule="atLeast"/>
        <w:rPr>
          <w:rFonts w:ascii="Helvetica" w:hAnsi="Helvetica" w:cs="Helvetica"/>
          <w:color w:val="2E3D49"/>
          <w:sz w:val="36"/>
          <w:szCs w:val="36"/>
        </w:rPr>
      </w:pPr>
      <w:r>
        <w:rPr>
          <w:rFonts w:ascii="Helvetica" w:hAnsi="Helvetica" w:cs="Helvetica"/>
          <w:color w:val="2E3D49"/>
          <w:sz w:val="36"/>
          <w:szCs w:val="36"/>
        </w:rPr>
        <w:t>Hello, Tensor World!</w:t>
      </w:r>
    </w:p>
    <w:p w:rsidR="00B4222B" w:rsidRDefault="00B4222B" w:rsidP="003E7DBE"/>
    <w:p w:rsidR="003E7DBE" w:rsidRDefault="003E7DBE" w:rsidP="003E7DBE"/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proofErr w:type="gramStart"/>
      <w:r w:rsidRPr="003E7DBE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import</w:t>
      </w:r>
      <w:proofErr w:type="gram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tensorflow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r w:rsidRPr="003E7DBE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as</w:t>
      </w: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</w:t>
      </w:r>
      <w:proofErr w:type="spellEnd"/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# </w:t>
      </w:r>
      <w:proofErr w:type="gramStart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Create</w:t>
      </w:r>
      <w:proofErr w:type="gramEnd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TensorFlow</w:t>
      </w:r>
      <w:proofErr w:type="spellEnd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object called </w:t>
      </w:r>
      <w:proofErr w:type="spellStart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hello_constant</w:t>
      </w:r>
      <w:proofErr w:type="spellEnd"/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hello_constant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= </w:t>
      </w:r>
      <w:proofErr w:type="spellStart"/>
      <w:proofErr w:type="gram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tf.constant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gramEnd"/>
      <w:r w:rsidRPr="003E7DBE">
        <w:rPr>
          <w:rFonts w:ascii="Consolas" w:eastAsia="宋体" w:hAnsi="Consolas" w:cs="Consolas"/>
          <w:color w:val="DD1144"/>
          <w:kern w:val="0"/>
          <w:sz w:val="24"/>
          <w:szCs w:val="24"/>
          <w:bdr w:val="none" w:sz="0" w:space="0" w:color="auto" w:frame="1"/>
          <w:shd w:val="clear" w:color="auto" w:fill="F7F7F8"/>
        </w:rPr>
        <w:t>'Hello World!'</w:t>
      </w: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)</w:t>
      </w: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proofErr w:type="gramStart"/>
      <w:r w:rsidRPr="003E7DBE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with</w:t>
      </w:r>
      <w:proofErr w:type="gram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tf.Session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() </w:t>
      </w:r>
      <w:r w:rsidRPr="003E7DBE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as</w:t>
      </w: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sess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:</w:t>
      </w: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# Run the </w:t>
      </w:r>
      <w:proofErr w:type="spellStart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tf.constant</w:t>
      </w:r>
      <w:proofErr w:type="spellEnd"/>
      <w:r w:rsidRPr="003E7DBE">
        <w:rPr>
          <w:rFonts w:ascii="inherit" w:eastAsia="宋体" w:hAnsi="inherit" w:cs="Consolas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operation in the session</w:t>
      </w: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proofErr w:type="gram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output</w:t>
      </w:r>
      <w:proofErr w:type="gram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= 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sess.run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spell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hello_constant</w:t>
      </w:r>
      <w:proofErr w:type="spell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)</w:t>
      </w:r>
    </w:p>
    <w:p w:rsidR="003E7DBE" w:rsidRPr="003E7DBE" w:rsidRDefault="003E7DBE" w:rsidP="003E7DBE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525C65"/>
          <w:kern w:val="0"/>
          <w:sz w:val="20"/>
          <w:szCs w:val="20"/>
        </w:rPr>
      </w:pPr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proofErr w:type="gramStart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print(</w:t>
      </w:r>
      <w:proofErr w:type="gramEnd"/>
      <w:r w:rsidRPr="003E7DBE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output)</w:t>
      </w:r>
    </w:p>
    <w:p w:rsidR="003E7DBE" w:rsidRDefault="003E7DBE" w:rsidP="003E7DBE"/>
    <w:p w:rsidR="003E7DBE" w:rsidRDefault="003E7DBE" w:rsidP="00B4222B">
      <w:pPr>
        <w:pStyle w:val="2"/>
      </w:pPr>
    </w:p>
    <w:p w:rsidR="00B4222B" w:rsidRDefault="00B4222B" w:rsidP="00B4222B">
      <w:pPr>
        <w:pStyle w:val="2"/>
      </w:pPr>
      <w:r>
        <w:rPr>
          <w:rFonts w:hint="eastAsia"/>
        </w:rPr>
        <w:t>T</w:t>
      </w:r>
      <w:r>
        <w:t>ensor</w:t>
      </w:r>
    </w:p>
    <w:p w:rsid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  <w:r w:rsidRPr="00B4222B">
        <w:rPr>
          <w:rFonts w:ascii="Helvetica" w:hAnsi="Helvetica" w:cs="Helvetica"/>
          <w:color w:val="4F4F4F"/>
          <w:shd w:val="clear" w:color="auto" w:fill="FFFFFF"/>
        </w:rPr>
        <w:t xml:space="preserve">In </w:t>
      </w:r>
      <w:proofErr w:type="spellStart"/>
      <w:r w:rsidRPr="00B4222B"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 w:rsidRPr="00B4222B">
        <w:rPr>
          <w:rFonts w:ascii="Helvetica" w:hAnsi="Helvetica" w:cs="Helvetica"/>
          <w:color w:val="4F4F4F"/>
          <w:shd w:val="clear" w:color="auto" w:fill="FFFFFF"/>
        </w:rPr>
        <w:t xml:space="preserve">, data isn’t stored as integers, floats, or strings. These values are encapsulated in an object called a tensor. </w:t>
      </w:r>
    </w:p>
    <w:p w:rsid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 xml:space="preserve"> In the case of above, </w:t>
      </w:r>
      <w:proofErr w:type="spellStart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hello_constant</w:t>
      </w:r>
      <w:proofErr w:type="spellEnd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 xml:space="preserve"> </w:t>
      </w:r>
      <w:r>
        <w:rPr>
          <w:rFonts w:ascii="Helvetica" w:hAnsi="Helvetica" w:cs="Helvetica"/>
          <w:color w:val="4F4F4F"/>
          <w:shd w:val="clear" w:color="auto" w:fill="FFFFFF"/>
        </w:rPr>
        <w:t>is a 0-dimensional string tensor, but tensors come in a variety of sizes as shown below: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B4222B">
        <w:rPr>
          <w:rFonts w:ascii="Courier New" w:eastAsia="宋体" w:hAnsi="Courier New" w:cs="Courier New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# A is a 0-dimensional int32 tensor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A = </w:t>
      </w:r>
      <w:proofErr w:type="spellStart"/>
      <w:proofErr w:type="gramStart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tf.constant</w:t>
      </w:r>
      <w:proofErr w:type="spellEnd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gramEnd"/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1234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) 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B4222B">
        <w:rPr>
          <w:rFonts w:ascii="Courier New" w:eastAsia="宋体" w:hAnsi="Courier New" w:cs="Courier New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# B is a 1-dimensional int32 tensor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B = </w:t>
      </w:r>
      <w:proofErr w:type="spellStart"/>
      <w:proofErr w:type="gramStart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tf.constant</w:t>
      </w:r>
      <w:proofErr w:type="spellEnd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gramEnd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[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123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456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789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]) 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B4222B">
        <w:rPr>
          <w:rFonts w:ascii="Courier New" w:eastAsia="宋体" w:hAnsi="Courier New" w:cs="Courier New"/>
          <w:i/>
          <w:iCs/>
          <w:color w:val="999988"/>
          <w:kern w:val="0"/>
          <w:sz w:val="24"/>
          <w:szCs w:val="24"/>
          <w:bdr w:val="none" w:sz="0" w:space="0" w:color="auto" w:frame="1"/>
          <w:shd w:val="clear" w:color="auto" w:fill="F7F7F8"/>
        </w:rPr>
        <w:t># C is a 2-dimensional int32 tensor</w:t>
      </w:r>
    </w:p>
    <w:p w:rsidR="00B4222B" w:rsidRPr="00B4222B" w:rsidRDefault="00B4222B" w:rsidP="00B4222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525C65"/>
          <w:kern w:val="0"/>
          <w:sz w:val="24"/>
          <w:szCs w:val="24"/>
        </w:rPr>
      </w:pP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C = </w:t>
      </w:r>
      <w:proofErr w:type="spellStart"/>
      <w:proofErr w:type="gramStart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tf.constant</w:t>
      </w:r>
      <w:proofErr w:type="spellEnd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gramEnd"/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[ [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123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456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789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], [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222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333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</w:t>
      </w:r>
      <w:r w:rsidRPr="00B4222B">
        <w:rPr>
          <w:rFonts w:ascii="Courier New" w:eastAsia="宋体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444</w:t>
      </w:r>
      <w:r w:rsidRPr="00B4222B">
        <w:rPr>
          <w:rFonts w:ascii="Courier New" w:eastAsia="宋体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] ])</w:t>
      </w:r>
    </w:p>
    <w:p w:rsid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The tensor returned by </w:t>
      </w:r>
      <w:proofErr w:type="spellStart"/>
      <w:r>
        <w:fldChar w:fldCharType="begin"/>
      </w:r>
      <w:r>
        <w:instrText xml:space="preserve"> HYPERLINK "https://www.tensorflow.org/api_docs/python/tf/constant" \t "_blank" </w:instrText>
      </w:r>
      <w:r>
        <w:fldChar w:fldCharType="separate"/>
      </w:r>
      <w:proofErr w:type="gramStart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tf.constant</w:t>
      </w:r>
      <w:proofErr w:type="spellEnd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)</w:t>
      </w:r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 is called a constant tensor, because the value of the tensor never changes.</w:t>
      </w:r>
    </w:p>
    <w:p w:rsid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</w:p>
    <w:p w:rsid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</w:p>
    <w:p w:rsidR="00B4222B" w:rsidRDefault="00B4222B" w:rsidP="00B4222B">
      <w:pPr>
        <w:pStyle w:val="2"/>
      </w:pPr>
      <w:proofErr w:type="gramStart"/>
      <w:r>
        <w:t>2.Session</w:t>
      </w:r>
      <w:proofErr w:type="gramEnd"/>
    </w:p>
    <w:p w:rsid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TensorFlow’s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</w:t>
      </w:r>
      <w:proofErr w:type="spellStart"/>
      <w:proofErr w:type="gramStart"/>
      <w:r>
        <w:rPr>
          <w:rFonts w:ascii="Helvetica" w:hAnsi="Helvetica" w:cs="Helvetica"/>
          <w:color w:val="4F4F4F"/>
          <w:shd w:val="clear" w:color="auto" w:fill="FFFFFF"/>
        </w:rPr>
        <w:t>api</w:t>
      </w:r>
      <w:proofErr w:type="spellEnd"/>
      <w:proofErr w:type="gramEnd"/>
      <w:r>
        <w:rPr>
          <w:rFonts w:ascii="Helvetica" w:hAnsi="Helvetica" w:cs="Helvetica"/>
          <w:color w:val="4F4F4F"/>
          <w:shd w:val="clear" w:color="auto" w:fill="FFFFFF"/>
        </w:rPr>
        <w:t xml:space="preserve"> is built around the idea of a </w:t>
      </w:r>
      <w:hyperlink r:id="rId5" w:tgtFrame="_blank" w:history="1">
        <w:r>
          <w:rPr>
            <w:rStyle w:val="a5"/>
            <w:rFonts w:ascii="Helvetica" w:hAnsi="Helvetica" w:cs="Helvetica"/>
            <w:color w:val="02B3E4"/>
            <w:shd w:val="clear" w:color="auto" w:fill="FFFFFF"/>
          </w:rPr>
          <w:t>computational graph</w:t>
        </w:r>
      </w:hyperlink>
      <w:r>
        <w:rPr>
          <w:rFonts w:ascii="Helvetica" w:hAnsi="Helvetica" w:cs="Helvetica"/>
          <w:color w:val="4F4F4F"/>
          <w:shd w:val="clear" w:color="auto" w:fill="FFFFFF"/>
        </w:rPr>
        <w:t xml:space="preserve">, a way of visualizing a mathematical process. Let’s take the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code you ran and turn that into a graph:</w:t>
      </w:r>
    </w:p>
    <w:p w:rsidR="00B4222B" w:rsidRPr="00B4222B" w:rsidRDefault="00B4222B" w:rsidP="00B4222B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noProof/>
          <w:color w:val="4F4F4F"/>
          <w:shd w:val="clear" w:color="auto" w:fill="FFFFFF"/>
        </w:rPr>
        <w:lastRenderedPageBreak/>
        <w:drawing>
          <wp:inline distT="0" distB="0" distL="0" distR="0">
            <wp:extent cx="5274310" cy="30568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ssio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2B" w:rsidRDefault="00B4222B" w:rsidP="003E7DBE"/>
    <w:p w:rsidR="00B4222B" w:rsidRDefault="00B4222B" w:rsidP="003E7DBE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A "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Session", as shown above, is an environment for running a graph. The session is in charge of allocating the operations to GPU(s) and/or CPU(s), including remote machines. </w:t>
      </w:r>
    </w:p>
    <w:p w:rsidR="00B4222B" w:rsidRDefault="00B4222B" w:rsidP="003E7DBE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The code creates a session instance, </w:t>
      </w:r>
      <w:proofErr w:type="spellStart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sess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>, using </w:t>
      </w:r>
      <w:proofErr w:type="spellStart"/>
      <w:r>
        <w:fldChar w:fldCharType="begin"/>
      </w:r>
      <w:r>
        <w:instrText xml:space="preserve"> HYPERLINK "https://www.tensorflow.org/api_docs/python/tf/Session" \t "_blank" </w:instrText>
      </w:r>
      <w:r>
        <w:fldChar w:fldCharType="separate"/>
      </w:r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tf.Session</w:t>
      </w:r>
      <w:proofErr w:type="spellEnd"/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. The </w:t>
      </w:r>
      <w:proofErr w:type="spellStart"/>
      <w:r>
        <w:fldChar w:fldCharType="begin"/>
      </w:r>
      <w:r>
        <w:instrText xml:space="preserve"> HYPERLINK "https://www.tensorflow.org/api_docs/python/tf/Session" \l "run" \t "_blank" </w:instrText>
      </w:r>
      <w:r>
        <w:fldChar w:fldCharType="separate"/>
      </w:r>
      <w:proofErr w:type="gramStart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sess.run</w:t>
      </w:r>
      <w:proofErr w:type="spellEnd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urier New" w:hAnsi="Courier New" w:cs="Courier New"/>
          <w:color w:val="0F2B3D"/>
          <w:bdr w:val="single" w:sz="6" w:space="0" w:color="B4B9BD" w:frame="1"/>
          <w:shd w:val="clear" w:color="auto" w:fill="F7F7F8"/>
        </w:rPr>
        <w:t>)</w:t>
      </w:r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 function then evaluates the tensor and returns the results.</w:t>
      </w:r>
    </w:p>
    <w:p w:rsidR="008F4E7B" w:rsidRDefault="008F4E7B" w:rsidP="003E7DBE">
      <w:pPr>
        <w:rPr>
          <w:rFonts w:ascii="Helvetica" w:hAnsi="Helvetica" w:cs="Helvetica"/>
          <w:color w:val="4F4F4F"/>
          <w:shd w:val="clear" w:color="auto" w:fill="FFFFFF"/>
        </w:rPr>
      </w:pPr>
    </w:p>
    <w:p w:rsidR="00DC4541" w:rsidRDefault="008F4E7B" w:rsidP="003E7DBE">
      <w:r>
        <w:rPr>
          <w:rFonts w:ascii="Helvetica" w:hAnsi="Helvetica" w:cs="Helvetica"/>
          <w:color w:val="4F4F4F"/>
          <w:shd w:val="clear" w:color="auto" w:fill="FFFFFF"/>
        </w:rPr>
        <w:t xml:space="preserve">More </w:t>
      </w:r>
      <w:proofErr w:type="gramStart"/>
      <w:r>
        <w:rPr>
          <w:rFonts w:ascii="Helvetica" w:hAnsi="Helvetica" w:cs="Helvetica"/>
          <w:color w:val="4F4F4F"/>
          <w:shd w:val="clear" w:color="auto" w:fill="FFFFFF"/>
        </w:rPr>
        <w:t>in :</w:t>
      </w:r>
      <w:proofErr w:type="gramEnd"/>
      <w:r w:rsidRPr="008F4E7B">
        <w:t xml:space="preserve"> </w:t>
      </w:r>
    </w:p>
    <w:p w:rsidR="008F4E7B" w:rsidRDefault="00C3295D" w:rsidP="003E7DBE">
      <w:pPr>
        <w:rPr>
          <w:rFonts w:ascii="Helvetica" w:hAnsi="Helvetica" w:cs="Helvetica"/>
          <w:color w:val="4F4F4F"/>
          <w:shd w:val="clear" w:color="auto" w:fill="FFFFFF"/>
        </w:rPr>
      </w:pPr>
      <w:hyperlink r:id="rId7" w:history="1">
        <w:r w:rsidR="008F4E7B">
          <w:rPr>
            <w:rStyle w:val="a5"/>
          </w:rPr>
          <w:t>https://medium.com/tebs-lab/deep-neural-networks-as-computational-graphs-867fcaa56c9?</w:t>
        </w:r>
      </w:hyperlink>
    </w:p>
    <w:p w:rsidR="00B4222B" w:rsidRDefault="00B4222B" w:rsidP="003E7DBE"/>
    <w:p w:rsidR="00B4222B" w:rsidRDefault="00B4222B" w:rsidP="00860476">
      <w:pPr>
        <w:pStyle w:val="2"/>
      </w:pPr>
    </w:p>
    <w:p w:rsidR="00B4222B" w:rsidRDefault="00B4222B" w:rsidP="00860476">
      <w:pPr>
        <w:pStyle w:val="2"/>
      </w:pPr>
      <w:proofErr w:type="gramStart"/>
      <w:r>
        <w:rPr>
          <w:rFonts w:hint="eastAsia"/>
        </w:rPr>
        <w:t>3.Input</w:t>
      </w:r>
      <w:proofErr w:type="gramEnd"/>
    </w:p>
    <w:p w:rsidR="00B4222B" w:rsidRDefault="00B4222B" w:rsidP="003E7DBE">
      <w:proofErr w:type="spellStart"/>
      <w:r>
        <w:t>Hello_world</w:t>
      </w:r>
      <w:proofErr w:type="spellEnd"/>
      <w:r>
        <w:rPr>
          <w:rFonts w:hint="eastAsia"/>
        </w:rPr>
        <w:t>实例</w:t>
      </w:r>
      <w:r>
        <w:t>中，传入一个</w:t>
      </w:r>
      <w:r>
        <w:rPr>
          <w:rFonts w:hint="eastAsia"/>
        </w:rPr>
        <w:t>tensor</w:t>
      </w:r>
      <w:r>
        <w:rPr>
          <w:rFonts w:hint="eastAsia"/>
        </w:rPr>
        <w:t>给</w:t>
      </w:r>
      <w:proofErr w:type="spellStart"/>
      <w:r>
        <w:rPr>
          <w:rFonts w:hint="eastAsia"/>
        </w:rPr>
        <w:t>seesion</w:t>
      </w:r>
      <w:proofErr w:type="spellEnd"/>
      <w:r>
        <w:rPr>
          <w:rFonts w:hint="eastAsia"/>
        </w:rPr>
        <w:t>，</w:t>
      </w:r>
      <w:r>
        <w:t>然后返回一个结果，如果要</w:t>
      </w:r>
      <w:r>
        <w:rPr>
          <w:rFonts w:hint="eastAsia"/>
        </w:rPr>
        <w:t>使用</w:t>
      </w:r>
      <w:r>
        <w:t>变量输入，该如何操作呢，</w:t>
      </w:r>
    </w:p>
    <w:p w:rsidR="00B4222B" w:rsidRDefault="00B4222B" w:rsidP="003E7DBE"/>
    <w:p w:rsidR="00B4222B" w:rsidRPr="00B4222B" w:rsidRDefault="00B4222B" w:rsidP="003E7DBE">
      <w:proofErr w:type="spellStart"/>
      <w:r>
        <w:t>Tf.placeholder</w:t>
      </w:r>
      <w:proofErr w:type="spellEnd"/>
      <w:r>
        <w:t xml:space="preserve">: </w:t>
      </w:r>
      <w:r>
        <w:rPr>
          <w:rFonts w:hint="eastAsia"/>
        </w:rPr>
        <w:t>传入普通</w:t>
      </w:r>
      <w:r>
        <w:t>变量，</w:t>
      </w:r>
      <w:r>
        <w:rPr>
          <w:rFonts w:hint="eastAsia"/>
        </w:rPr>
        <w:t>返回</w:t>
      </w:r>
      <w:r>
        <w:t>一个</w:t>
      </w:r>
      <w:r>
        <w:t>tensor</w:t>
      </w:r>
      <w:r>
        <w:rPr>
          <w:rFonts w:hint="eastAsia"/>
        </w:rPr>
        <w:t>，</w:t>
      </w:r>
      <w:r>
        <w:rPr>
          <w:rFonts w:hint="eastAsia"/>
        </w:rPr>
        <w:t>tensor</w:t>
      </w:r>
      <w:r>
        <w:t>用于</w:t>
      </w:r>
      <w:proofErr w:type="spellStart"/>
      <w:r>
        <w:rPr>
          <w:rFonts w:hint="eastAsia"/>
        </w:rPr>
        <w:t>tf.session.run</w:t>
      </w:r>
      <w:proofErr w:type="spellEnd"/>
      <w:r>
        <w:rPr>
          <w:rFonts w:hint="eastAsia"/>
        </w:rPr>
        <w:t>()</w:t>
      </w:r>
      <w:r>
        <w:rPr>
          <w:rFonts w:hint="eastAsia"/>
        </w:rPr>
        <w:t>。</w:t>
      </w:r>
    </w:p>
    <w:p w:rsidR="003E7DBE" w:rsidRDefault="003E7DBE" w:rsidP="003E7DBE"/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tf.string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)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2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gramStart"/>
      <w:r>
        <w:rPr>
          <w:rStyle w:val="hljs-keyword"/>
          <w:rFonts w:ascii="inherit" w:hAnsi="inherit" w:cs="Consolas"/>
          <w:b/>
          <w:bCs/>
          <w:color w:val="333333"/>
          <w:bdr w:val="none" w:sz="0" w:space="0" w:color="auto" w:frame="1"/>
          <w:shd w:val="clear" w:color="auto" w:fill="F7F7F8"/>
        </w:rPr>
        <w:t>with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tf.Session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() </w:t>
      </w:r>
      <w:r>
        <w:rPr>
          <w:rStyle w:val="hljs-keyword"/>
          <w:rFonts w:ascii="inherit" w:hAnsi="inherit" w:cs="Consolas"/>
          <w:b/>
          <w:bCs/>
          <w:color w:val="333333"/>
          <w:bdr w:val="none" w:sz="0" w:space="0" w:color="auto" w:frame="1"/>
          <w:shd w:val="clear" w:color="auto" w:fill="F7F7F8"/>
        </w:rPr>
        <w:t>as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sess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: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output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sess.run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(x,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feed_dict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={x: </w:t>
      </w:r>
      <w:r>
        <w:rPr>
          <w:rStyle w:val="hljs-string"/>
          <w:rFonts w:ascii="Consolas" w:hAnsi="Consolas" w:cs="Consolas"/>
          <w:color w:val="DD1144"/>
          <w:bdr w:val="none" w:sz="0" w:space="0" w:color="auto" w:frame="1"/>
          <w:shd w:val="clear" w:color="auto" w:fill="F7F7F8"/>
        </w:rPr>
        <w:t>'Hello World'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})</w:t>
      </w:r>
    </w:p>
    <w:p w:rsidR="003E7DBE" w:rsidRDefault="003E7DBE" w:rsidP="003E7DBE"/>
    <w:p w:rsidR="00872EAB" w:rsidRDefault="00872EAB" w:rsidP="003E7DBE">
      <w:proofErr w:type="spellStart"/>
      <w:r>
        <w:rPr>
          <w:rFonts w:hint="eastAsia"/>
        </w:rPr>
        <w:t>feed_dict</w:t>
      </w:r>
      <w:proofErr w:type="spellEnd"/>
      <w:r>
        <w:rPr>
          <w:rFonts w:hint="eastAsia"/>
        </w:rPr>
        <w:t>参数</w:t>
      </w:r>
      <w:r>
        <w:t>用来</w:t>
      </w:r>
      <w:proofErr w:type="gramStart"/>
      <w:r>
        <w:t>设置</w:t>
      </w:r>
      <w:r>
        <w:rPr>
          <w:rFonts w:hint="eastAsia"/>
        </w:rPr>
        <w:t>占</w:t>
      </w:r>
      <w:proofErr w:type="gramEnd"/>
      <w:r>
        <w:rPr>
          <w:rFonts w:hint="eastAsia"/>
        </w:rPr>
        <w:t>位符</w:t>
      </w:r>
      <w:r>
        <w:rPr>
          <w:rFonts w:hint="eastAsia"/>
        </w:rPr>
        <w:t xml:space="preserve">tensor, </w:t>
      </w:r>
      <w:r>
        <w:t>x</w:t>
      </w:r>
      <w:r>
        <w:t>将被设置为</w:t>
      </w:r>
      <w:proofErr w:type="gramStart"/>
      <w:r>
        <w:t>”</w:t>
      </w:r>
      <w:proofErr w:type="gramEnd"/>
      <w:r>
        <w:t>Hello World</w:t>
      </w:r>
      <w:proofErr w:type="gramStart"/>
      <w:r>
        <w:t>”</w:t>
      </w:r>
      <w:proofErr w:type="gramEnd"/>
      <w:r>
        <w:rPr>
          <w:rFonts w:hint="eastAsia"/>
        </w:rPr>
        <w:t>。</w:t>
      </w:r>
    </w:p>
    <w:p w:rsidR="00872EAB" w:rsidRDefault="00872EAB" w:rsidP="003E7DBE">
      <w:proofErr w:type="spellStart"/>
      <w:r>
        <w:t>F</w:t>
      </w:r>
      <w:r>
        <w:rPr>
          <w:rFonts w:hint="eastAsia"/>
        </w:rPr>
        <w:t>eed_</w:t>
      </w:r>
      <w:r>
        <w:t>dict</w:t>
      </w:r>
      <w:proofErr w:type="spellEnd"/>
      <w:r>
        <w:rPr>
          <w:rFonts w:hint="eastAsia"/>
        </w:rPr>
        <w:t>可以</w:t>
      </w:r>
      <w:r>
        <w:t>设置多个参数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lastRenderedPageBreak/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tf.string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)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y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tf.int32)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z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tf.float32)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2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gramStart"/>
      <w:r>
        <w:rPr>
          <w:rStyle w:val="hljs-keyword"/>
          <w:rFonts w:ascii="inherit" w:hAnsi="inherit" w:cs="Consolas"/>
          <w:b/>
          <w:bCs/>
          <w:color w:val="333333"/>
          <w:bdr w:val="none" w:sz="0" w:space="0" w:color="auto" w:frame="1"/>
          <w:shd w:val="clear" w:color="auto" w:fill="F7F7F8"/>
        </w:rPr>
        <w:t>with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tf.Session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() </w:t>
      </w:r>
      <w:r>
        <w:rPr>
          <w:rStyle w:val="hljs-keyword"/>
          <w:rFonts w:ascii="inherit" w:hAnsi="inherit" w:cs="Consolas"/>
          <w:b/>
          <w:bCs/>
          <w:color w:val="333333"/>
          <w:bdr w:val="none" w:sz="0" w:space="0" w:color="auto" w:frame="1"/>
          <w:shd w:val="clear" w:color="auto" w:fill="F7F7F8"/>
        </w:rPr>
        <w:t>as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sess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: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output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sess.run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(x,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feed_dict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={x: </w:t>
      </w:r>
      <w:r>
        <w:rPr>
          <w:rStyle w:val="hljs-string"/>
          <w:rFonts w:ascii="Consolas" w:hAnsi="Consolas" w:cs="Consolas"/>
          <w:color w:val="DD1144"/>
          <w:bdr w:val="none" w:sz="0" w:space="0" w:color="auto" w:frame="1"/>
          <w:shd w:val="clear" w:color="auto" w:fill="F7F7F8"/>
        </w:rPr>
        <w:t>'Test String'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y: </w:t>
      </w:r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123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z: </w:t>
      </w:r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45.67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})</w:t>
      </w:r>
    </w:p>
    <w:p w:rsidR="003E7DBE" w:rsidRDefault="003E7DBE" w:rsidP="003E7DBE"/>
    <w:p w:rsidR="00B4222B" w:rsidRDefault="00872EAB" w:rsidP="003E7DBE">
      <w:r>
        <w:rPr>
          <w:rFonts w:hint="eastAsia"/>
        </w:rPr>
        <w:t>如果</w:t>
      </w:r>
      <w:proofErr w:type="spellStart"/>
      <w:r>
        <w:rPr>
          <w:rFonts w:hint="eastAsia"/>
        </w:rPr>
        <w:t>feed_dict</w:t>
      </w:r>
      <w:proofErr w:type="spellEnd"/>
      <w:r>
        <w:rPr>
          <w:rFonts w:hint="eastAsia"/>
        </w:rPr>
        <w:t>与</w:t>
      </w:r>
      <w:r>
        <w:rPr>
          <w:rFonts w:hint="eastAsia"/>
        </w:rPr>
        <w:t>tensor</w:t>
      </w:r>
      <w:r>
        <w:rPr>
          <w:rFonts w:hint="eastAsia"/>
        </w:rPr>
        <w:t>类型</w:t>
      </w:r>
      <w:r>
        <w:t>不匹配且不能强制</w:t>
      </w:r>
      <w:r w:rsidR="00860476">
        <w:rPr>
          <w:rFonts w:hint="eastAsia"/>
        </w:rPr>
        <w:t>转换</w:t>
      </w:r>
      <w:r w:rsidR="00860476">
        <w:t>，</w:t>
      </w:r>
      <w:r w:rsidR="00860476">
        <w:rPr>
          <w:rFonts w:ascii="Helvetica" w:hAnsi="Helvetica" w:cs="Helvetica"/>
          <w:color w:val="4F4F4F"/>
          <w:shd w:val="clear" w:color="auto" w:fill="FFFFFF"/>
        </w:rPr>
        <w:t> you</w:t>
      </w:r>
      <w:proofErr w:type="gramStart"/>
      <w:r w:rsidR="00860476">
        <w:rPr>
          <w:rFonts w:ascii="Helvetica" w:hAnsi="Helvetica" w:cs="Helvetica"/>
          <w:color w:val="4F4F4F"/>
          <w:shd w:val="clear" w:color="auto" w:fill="FFFFFF"/>
        </w:rPr>
        <w:t>’</w:t>
      </w:r>
      <w:proofErr w:type="gramEnd"/>
      <w:r w:rsidR="00860476">
        <w:rPr>
          <w:rFonts w:ascii="Helvetica" w:hAnsi="Helvetica" w:cs="Helvetica"/>
          <w:color w:val="4F4F4F"/>
          <w:shd w:val="clear" w:color="auto" w:fill="FFFFFF"/>
        </w:rPr>
        <w:t>ll get the error “</w:t>
      </w:r>
      <w:proofErr w:type="spellStart"/>
      <w:r w:rsidR="00860476"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ValueError</w:t>
      </w:r>
      <w:proofErr w:type="spellEnd"/>
      <w:r w:rsidR="00860476"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: invalid literal for</w:t>
      </w:r>
      <w:r w:rsidR="00860476">
        <w:rPr>
          <w:rFonts w:ascii="Helvetica" w:hAnsi="Helvetica" w:cs="Helvetica"/>
          <w:color w:val="4F4F4F"/>
          <w:shd w:val="clear" w:color="auto" w:fill="FFFFFF"/>
        </w:rPr>
        <w:t>...”.</w:t>
      </w:r>
    </w:p>
    <w:p w:rsidR="003E7DBE" w:rsidRDefault="003E7DBE" w:rsidP="003E7DBE"/>
    <w:p w:rsidR="003E7DBE" w:rsidRDefault="003E7DBE" w:rsidP="00860476">
      <w:pPr>
        <w:pStyle w:val="2"/>
      </w:pPr>
      <w:proofErr w:type="gramStart"/>
      <w:r>
        <w:t>3.</w:t>
      </w:r>
      <w:r>
        <w:rPr>
          <w:rFonts w:hint="eastAsia"/>
        </w:rPr>
        <w:t>tensorflow</w:t>
      </w:r>
      <w:proofErr w:type="gramEnd"/>
      <w:r>
        <w:t xml:space="preserve"> Math</w:t>
      </w:r>
    </w:p>
    <w:p w:rsidR="00860476" w:rsidRPr="00860476" w:rsidRDefault="00C3295D" w:rsidP="00860476">
      <w:hyperlink r:id="rId8" w:history="1">
        <w:r w:rsidR="00860476">
          <w:rPr>
            <w:rStyle w:val="a5"/>
          </w:rPr>
          <w:t>https://www.tensorflow.org/api_docs/python/tf/math</w:t>
        </w:r>
      </w:hyperlink>
    </w:p>
    <w:p w:rsidR="003E7DBE" w:rsidRDefault="003E7DBE" w:rsidP="003E7DBE"/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tf.add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5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2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)  </w:t>
      </w:r>
      <w:r>
        <w:rPr>
          <w:rStyle w:val="hljs-comment"/>
          <w:rFonts w:ascii="inherit" w:hAnsi="inherit" w:cs="Consolas"/>
          <w:i/>
          <w:iCs/>
          <w:color w:val="999988"/>
          <w:bdr w:val="none" w:sz="0" w:space="0" w:color="auto" w:frame="1"/>
          <w:shd w:val="clear" w:color="auto" w:fill="F7F7F8"/>
        </w:rPr>
        <w:t># 7</w:t>
      </w:r>
    </w:p>
    <w:p w:rsidR="003E7DBE" w:rsidRPr="003E7DBE" w:rsidRDefault="003E7DBE" w:rsidP="003E7DBE"/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tf.subtract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10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4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) </w:t>
      </w:r>
      <w:r>
        <w:rPr>
          <w:rStyle w:val="hljs-comment"/>
          <w:rFonts w:ascii="inherit" w:hAnsi="inherit" w:cs="Consolas"/>
          <w:i/>
          <w:iCs/>
          <w:color w:val="999988"/>
          <w:bdr w:val="none" w:sz="0" w:space="0" w:color="auto" w:frame="1"/>
          <w:shd w:val="clear" w:color="auto" w:fill="F7F7F8"/>
        </w:rPr>
        <w:t># 6</w:t>
      </w:r>
    </w:p>
    <w:p w:rsidR="003E7DBE" w:rsidRDefault="003E7DBE" w:rsidP="003E7DBE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y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tf.multiply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2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bdr w:val="none" w:sz="0" w:space="0" w:color="auto" w:frame="1"/>
          <w:shd w:val="clear" w:color="auto" w:fill="F7F7F8"/>
        </w:rPr>
        <w:t>5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)  </w:t>
      </w:r>
      <w:r>
        <w:rPr>
          <w:rStyle w:val="hljs-comment"/>
          <w:rFonts w:ascii="inherit" w:hAnsi="inherit" w:cs="Consolas"/>
          <w:i/>
          <w:iCs/>
          <w:color w:val="999988"/>
          <w:bdr w:val="none" w:sz="0" w:space="0" w:color="auto" w:frame="1"/>
          <w:shd w:val="clear" w:color="auto" w:fill="F7F7F8"/>
        </w:rPr>
        <w:t># 10</w:t>
      </w:r>
    </w:p>
    <w:p w:rsidR="003E7DBE" w:rsidRDefault="003E7DBE"/>
    <w:p w:rsidR="0062020F" w:rsidRDefault="0062020F">
      <w:r>
        <w:rPr>
          <w:rFonts w:hint="eastAsia"/>
        </w:rPr>
        <w:t>类型</w:t>
      </w:r>
      <w:r>
        <w:t>转换</w:t>
      </w:r>
    </w:p>
    <w:p w:rsidR="0062020F" w:rsidRDefault="0062020F"/>
    <w:p w:rsidR="0062020F" w:rsidRDefault="0062020F" w:rsidP="0062020F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proofErr w:type="spellStart"/>
      <w:proofErr w:type="gram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.subtract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proofErr w:type="gramEnd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(2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.0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),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(1))  #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Fails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with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ValueError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: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Tensor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conversion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requested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dtype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float32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for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Tensor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with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dtype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int32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: </w:t>
      </w:r>
    </w:p>
    <w:p w:rsidR="0062020F" w:rsidRDefault="0062020F"/>
    <w:p w:rsidR="00E04517" w:rsidRDefault="00860476">
      <w:r>
        <w:rPr>
          <w:rFonts w:hint="eastAsia"/>
        </w:rPr>
        <w:t>保持</w:t>
      </w:r>
      <w:r>
        <w:t>表达式类型一致，或强制转换</w:t>
      </w:r>
    </w:p>
    <w:p w:rsidR="00860476" w:rsidRDefault="00860476" w:rsidP="00860476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proofErr w:type="spellStart"/>
      <w:proofErr w:type="gram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.subtract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proofErr w:type="gramEnd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.cast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(2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.0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), </w:t>
      </w:r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.int32</w:t>
      </w:r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), </w:t>
      </w:r>
      <w:proofErr w:type="spellStart"/>
      <w:r>
        <w:rPr>
          <w:rStyle w:val="hljs-tag"/>
          <w:rFonts w:ascii="inherit" w:hAnsi="inherit" w:cs="Consolas"/>
          <w:color w:val="000080"/>
          <w:bdr w:val="none" w:sz="0" w:space="0" w:color="auto" w:frame="1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(1))   # 1</w:t>
      </w:r>
    </w:p>
    <w:p w:rsidR="00860476" w:rsidRPr="00860476" w:rsidRDefault="00860476"/>
    <w:p w:rsidR="00E04517" w:rsidRDefault="00E04517"/>
    <w:p w:rsidR="00E04517" w:rsidRDefault="00E04517"/>
    <w:p w:rsidR="00C34A89" w:rsidRDefault="00E04517" w:rsidP="00CA7FA7">
      <w:pPr>
        <w:pStyle w:val="1"/>
      </w:pPr>
      <w:r>
        <w:rPr>
          <w:rFonts w:hint="eastAsia"/>
        </w:rPr>
        <w:t>分类</w:t>
      </w:r>
      <w:r>
        <w:t>问题</w:t>
      </w: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  <w:r>
        <w:rPr>
          <w:rFonts w:ascii="Helvetica" w:hAnsi="Helvetica" w:hint="eastAsia"/>
          <w:color w:val="4F4F4F"/>
          <w:shd w:val="clear" w:color="auto" w:fill="FFFFFF"/>
        </w:rPr>
        <w:t>机器</w:t>
      </w:r>
      <w:r>
        <w:rPr>
          <w:rFonts w:ascii="Helvetica" w:hAnsi="Helvetica"/>
          <w:color w:val="4F4F4F"/>
          <w:shd w:val="clear" w:color="auto" w:fill="FFFFFF"/>
        </w:rPr>
        <w:t>学习不止有分类问题，但是分类</w:t>
      </w:r>
      <w:r>
        <w:rPr>
          <w:rFonts w:ascii="Helvetica" w:hAnsi="Helvetica" w:hint="eastAsia"/>
          <w:color w:val="4F4F4F"/>
          <w:shd w:val="clear" w:color="auto" w:fill="FFFFFF"/>
        </w:rPr>
        <w:t>或者</w:t>
      </w:r>
      <w:r>
        <w:rPr>
          <w:rFonts w:ascii="Helvetica" w:hAnsi="Helvetica"/>
          <w:color w:val="4F4F4F"/>
          <w:shd w:val="clear" w:color="auto" w:fill="FFFFFF"/>
        </w:rPr>
        <w:t>预测，是</w:t>
      </w:r>
      <w:r>
        <w:rPr>
          <w:rFonts w:ascii="Helvetica" w:hAnsi="Helvetica" w:hint="eastAsia"/>
          <w:color w:val="4F4F4F"/>
          <w:shd w:val="clear" w:color="auto" w:fill="FFFFFF"/>
        </w:rPr>
        <w:t>机器</w:t>
      </w:r>
      <w:r>
        <w:rPr>
          <w:rFonts w:ascii="Helvetica" w:hAnsi="Helvetica"/>
          <w:color w:val="4F4F4F"/>
          <w:shd w:val="clear" w:color="auto" w:fill="FFFFFF"/>
        </w:rPr>
        <w:t>学习的基石。</w:t>
      </w:r>
      <w:r>
        <w:rPr>
          <w:rFonts w:ascii="Helvetica" w:hAnsi="Helvetica" w:hint="eastAsia"/>
          <w:color w:val="4F4F4F"/>
          <w:shd w:val="clear" w:color="auto" w:fill="FFFFFF"/>
        </w:rPr>
        <w:t>一旦</w:t>
      </w:r>
      <w:r>
        <w:rPr>
          <w:rFonts w:ascii="Helvetica" w:hAnsi="Helvetica"/>
          <w:color w:val="4F4F4F"/>
          <w:shd w:val="clear" w:color="auto" w:fill="FFFFFF"/>
        </w:rPr>
        <w:t>你学会如何</w:t>
      </w:r>
      <w:r>
        <w:rPr>
          <w:rFonts w:ascii="Helvetica" w:hAnsi="Helvetica" w:hint="eastAsia"/>
          <w:color w:val="4F4F4F"/>
          <w:shd w:val="clear" w:color="auto" w:fill="FFFFFF"/>
        </w:rPr>
        <w:t>分类</w:t>
      </w:r>
      <w:r>
        <w:rPr>
          <w:rFonts w:ascii="Helvetica" w:hAnsi="Helvetica"/>
          <w:color w:val="4F4F4F"/>
          <w:shd w:val="clear" w:color="auto" w:fill="FFFFFF"/>
        </w:rPr>
        <w:t>，学习检测或排序这些事物将变得非常简单。</w:t>
      </w: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pPr>
        <w:rPr>
          <w:rFonts w:ascii="Helvetica" w:hAnsi="Helvetica"/>
          <w:color w:val="4F4F4F"/>
          <w:shd w:val="clear" w:color="auto" w:fill="FFFFFF"/>
        </w:rPr>
      </w:pPr>
    </w:p>
    <w:p w:rsidR="00EE59F0" w:rsidRDefault="00EE59F0">
      <w:r>
        <w:rPr>
          <w:rFonts w:hint="eastAsia"/>
          <w:noProof/>
        </w:rPr>
        <w:drawing>
          <wp:inline distT="0" distB="0" distL="0" distR="0">
            <wp:extent cx="5274310" cy="33997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ic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/>
    <w:p w:rsidR="00EE59F0" w:rsidRDefault="00EE59F0" w:rsidP="00EE59F0">
      <w:pPr>
        <w:rPr>
          <w:rFonts w:ascii="Helvetica" w:hAnsi="Helvetica"/>
          <w:color w:val="4F4F4F"/>
          <w:shd w:val="clear" w:color="auto" w:fill="FFFFFF"/>
        </w:rPr>
      </w:pPr>
      <w:r>
        <w:rPr>
          <w:rFonts w:ascii="Helvetica" w:hAnsi="Helvetica" w:hint="eastAsia"/>
          <w:color w:val="4F4F4F"/>
          <w:shd w:val="clear" w:color="auto" w:fill="FFFFFF"/>
        </w:rPr>
        <w:t>L</w:t>
      </w:r>
      <w:r>
        <w:rPr>
          <w:rFonts w:ascii="Helvetica" w:hAnsi="Helvetica"/>
          <w:color w:val="4F4F4F"/>
          <w:shd w:val="clear" w:color="auto" w:fill="FFFFFF"/>
        </w:rPr>
        <w:t>OGISTIC CLASSIFIER</w:t>
      </w:r>
    </w:p>
    <w:p w:rsidR="00EE59F0" w:rsidRDefault="00EE59F0">
      <w:r>
        <w:rPr>
          <w:rFonts w:hint="eastAsia"/>
          <w:noProof/>
        </w:rPr>
        <w:drawing>
          <wp:inline distT="0" distB="0" distL="0" distR="0">
            <wp:extent cx="5274310" cy="37572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F0" w:rsidRDefault="00EE59F0"/>
    <w:p w:rsidR="00EE59F0" w:rsidRDefault="00EE59F0">
      <w:r>
        <w:rPr>
          <w:rFonts w:hint="eastAsia"/>
          <w:noProof/>
        </w:rPr>
        <w:drawing>
          <wp:inline distT="0" distB="0" distL="0" distR="0">
            <wp:extent cx="5274310" cy="38785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F0" w:rsidRDefault="00EE59F0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However, this line has to pass through the origin, because whenever </w:t>
      </w:r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x</w:t>
      </w:r>
      <w:r>
        <w:rPr>
          <w:rFonts w:ascii="Helvetica" w:hAnsi="Helvetica" w:cs="Helvetica"/>
          <w:color w:val="4F4F4F"/>
          <w:shd w:val="clear" w:color="auto" w:fill="FFFFFF"/>
        </w:rPr>
        <w:t> equals 0, then </w:t>
      </w:r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y</w:t>
      </w:r>
      <w:r>
        <w:rPr>
          <w:rFonts w:ascii="Helvetica" w:hAnsi="Helvetica" w:cs="Helvetica"/>
          <w:color w:val="4F4F4F"/>
          <w:shd w:val="clear" w:color="auto" w:fill="FFFFFF"/>
        </w:rPr>
        <w:t> is also going to equal 0.</w:t>
      </w:r>
    </w:p>
    <w:p w:rsidR="00EE59F0" w:rsidRDefault="00EE59F0">
      <w:r>
        <w:rPr>
          <w:rFonts w:hint="eastAsia"/>
          <w:noProof/>
        </w:rPr>
        <w:drawing>
          <wp:inline distT="0" distB="0" distL="0" distR="0">
            <wp:extent cx="5274310" cy="45808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x-b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F0" w:rsidRDefault="00EE59F0">
      <w:r>
        <w:t xml:space="preserve">Y= </w:t>
      </w:r>
      <w:proofErr w:type="spellStart"/>
      <w:r>
        <w:t>Wx</w:t>
      </w:r>
      <w:proofErr w:type="spellEnd"/>
      <w:r>
        <w:t xml:space="preserve"> + b</w:t>
      </w:r>
    </w:p>
    <w:p w:rsidR="00EE59F0" w:rsidRDefault="00EE59F0"/>
    <w:p w:rsidR="00AA3EE1" w:rsidRDefault="00AA3EE1" w:rsidP="00AA3EE1">
      <w:pPr>
        <w:pStyle w:val="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 xml:space="preserve">Weights and Bias in </w:t>
      </w:r>
      <w:proofErr w:type="spellStart"/>
      <w:r>
        <w:rPr>
          <w:rFonts w:ascii="Helvetica" w:hAnsi="Helvetica" w:cs="Helvetica"/>
          <w:color w:val="2E3D49"/>
          <w:sz w:val="30"/>
          <w:szCs w:val="30"/>
        </w:rPr>
        <w:t>TensorFlow</w:t>
      </w:r>
      <w:proofErr w:type="spellEnd"/>
    </w:p>
    <w:p w:rsidR="00AA3EE1" w:rsidRDefault="00AA3EE1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The goal of training a neural network is to modify weights and biases to best predict the labels. In order to use weights and bias, you'll need a Tensor that can be modified. This leaves out </w:t>
      </w:r>
      <w:proofErr w:type="spellStart"/>
      <w:r>
        <w:fldChar w:fldCharType="begin"/>
      </w:r>
      <w:r>
        <w:instrText xml:space="preserve"> HYPERLINK "https://www.tensorflow.org/api_docs/python/tf/placeholder" \t "_blank" </w:instrText>
      </w:r>
      <w:r>
        <w:fldChar w:fldCharType="separate"/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)</w:t>
      </w:r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and </w:t>
      </w:r>
      <w:proofErr w:type="spellStart"/>
      <w:r>
        <w:fldChar w:fldCharType="begin"/>
      </w:r>
      <w:r>
        <w:instrText xml:space="preserve"> HYPERLINK "https://www.tensorflow.org/api_docs/python/tf/constant" \t "_blank" </w:instrText>
      </w:r>
      <w: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tf.constant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()</w:t>
      </w:r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, since those Tensors can't be modified. This is where </w:t>
      </w:r>
      <w:hyperlink r:id="rId13" w:tgtFrame="_blank" w:history="1">
        <w:r>
          <w:rPr>
            <w:rStyle w:val="HTML0"/>
            <w:rFonts w:ascii="Consolas" w:hAnsi="Consolas" w:cs="Consolas"/>
            <w:b/>
            <w:bCs/>
            <w:color w:val="0F2B3D"/>
            <w:sz w:val="22"/>
            <w:szCs w:val="22"/>
            <w:bdr w:val="single" w:sz="6" w:space="0" w:color="B4B9BD" w:frame="1"/>
            <w:shd w:val="clear" w:color="auto" w:fill="F7F7F8"/>
          </w:rPr>
          <w:t>tf.Variable</w:t>
        </w:r>
      </w:hyperlink>
      <w:r>
        <w:rPr>
          <w:rFonts w:ascii="Helvetica" w:hAnsi="Helvetica" w:cs="Helvetica"/>
          <w:color w:val="4F4F4F"/>
          <w:shd w:val="clear" w:color="auto" w:fill="FFFFFF"/>
        </w:rPr>
        <w:t> class comes in.</w:t>
      </w:r>
    </w:p>
    <w:p w:rsidR="00AA3EE1" w:rsidRPr="00C34A89" w:rsidRDefault="00AA3EE1" w:rsidP="00AA3EE1">
      <w:pPr>
        <w:widowControl/>
        <w:shd w:val="clear" w:color="auto" w:fill="FFFFFF"/>
        <w:spacing w:before="420" w:after="75" w:line="320" w:lineRule="atLeast"/>
        <w:jc w:val="left"/>
        <w:textAlignment w:val="baseline"/>
        <w:outlineLvl w:val="2"/>
        <w:rPr>
          <w:rFonts w:ascii="Helvetica" w:eastAsia="宋体" w:hAnsi="Helvetica" w:cs="宋体"/>
          <w:b/>
          <w:bCs/>
          <w:color w:val="2E3D49"/>
          <w:kern w:val="0"/>
          <w:sz w:val="27"/>
          <w:szCs w:val="27"/>
        </w:rPr>
      </w:pPr>
      <w:proofErr w:type="spellStart"/>
      <w:proofErr w:type="gramStart"/>
      <w:r w:rsidRPr="00C34A89">
        <w:rPr>
          <w:rFonts w:ascii="Helvetica" w:eastAsia="宋体" w:hAnsi="Helvetica" w:cs="宋体"/>
          <w:b/>
          <w:bCs/>
          <w:color w:val="2E3D49"/>
          <w:kern w:val="0"/>
          <w:sz w:val="27"/>
          <w:szCs w:val="27"/>
        </w:rPr>
        <w:t>tf.Variable</w:t>
      </w:r>
      <w:proofErr w:type="spellEnd"/>
      <w:r w:rsidRPr="00C34A89">
        <w:rPr>
          <w:rFonts w:ascii="Helvetica" w:eastAsia="宋体" w:hAnsi="Helvetica" w:cs="宋体"/>
          <w:b/>
          <w:bCs/>
          <w:color w:val="2E3D49"/>
          <w:kern w:val="0"/>
          <w:sz w:val="27"/>
          <w:szCs w:val="27"/>
        </w:rPr>
        <w:t>()</w:t>
      </w:r>
      <w:proofErr w:type="gramEnd"/>
    </w:p>
    <w:p w:rsidR="00AA3EE1" w:rsidRPr="00C34A89" w:rsidRDefault="00AA3EE1" w:rsidP="00AA3EE1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x = </w:t>
      </w:r>
      <w:proofErr w:type="spellStart"/>
      <w:proofErr w:type="gram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tf.Variable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gram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5)</w:t>
      </w:r>
    </w:p>
    <w:p w:rsidR="00CA7FA7" w:rsidRDefault="00AA3EE1" w:rsidP="00AA3EE1">
      <w:pPr>
        <w:widowControl/>
        <w:shd w:val="clear" w:color="auto" w:fill="FFFFFF"/>
        <w:jc w:val="left"/>
        <w:textAlignment w:val="baseline"/>
        <w:rPr>
          <w:rFonts w:ascii="Helvetica" w:eastAsia="宋体" w:hAnsi="Helvetica" w:cs="宋体"/>
          <w:color w:val="4F4F4F"/>
          <w:kern w:val="0"/>
          <w:sz w:val="24"/>
          <w:szCs w:val="24"/>
        </w:rPr>
      </w:pP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t>The </w:t>
      </w:r>
      <w:proofErr w:type="spellStart"/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begin"/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instrText xml:space="preserve"> HYPERLINK "https://www.tensorflow.org/api_docs/python/tf/Variable" \t "_blank" </w:instrText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separate"/>
      </w:r>
      <w:r w:rsidRPr="00C34A89">
        <w:rPr>
          <w:rFonts w:ascii="Consolas" w:eastAsia="宋体" w:hAnsi="Consolas" w:cs="Consolas"/>
          <w:b/>
          <w:bCs/>
          <w:color w:val="0F2B3D"/>
          <w:kern w:val="0"/>
          <w:sz w:val="22"/>
          <w:bdr w:val="single" w:sz="6" w:space="0" w:color="B4B9BD" w:frame="1"/>
          <w:shd w:val="clear" w:color="auto" w:fill="F7F7F8"/>
        </w:rPr>
        <w:t>tf.Variable</w:t>
      </w:r>
      <w:proofErr w:type="spellEnd"/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end"/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t xml:space="preserve"> class creates a tensor with an initial value that can be modified, much like a normal Python variable. </w:t>
      </w:r>
    </w:p>
    <w:p w:rsidR="00AA3EE1" w:rsidRPr="00C34A89" w:rsidRDefault="00AA3EE1" w:rsidP="00AA3EE1">
      <w:pPr>
        <w:widowControl/>
        <w:shd w:val="clear" w:color="auto" w:fill="FFFFFF"/>
        <w:jc w:val="left"/>
        <w:textAlignment w:val="baseline"/>
        <w:rPr>
          <w:rFonts w:ascii="Helvetica" w:eastAsia="宋体" w:hAnsi="Helvetica" w:cs="宋体"/>
          <w:color w:val="4F4F4F"/>
          <w:kern w:val="0"/>
          <w:sz w:val="24"/>
          <w:szCs w:val="24"/>
        </w:rPr>
      </w:pP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t>This tensor stores its state in the session, so you must initialize the state of the tensor manually. You'll use the </w:t>
      </w:r>
      <w:proofErr w:type="spellStart"/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begin"/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instrText xml:space="preserve"> HYPERLINK "https://www.tensorflow.org/programmers_guide/variables" \t "_blank" </w:instrText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separate"/>
      </w:r>
      <w:r w:rsidRPr="00C34A89">
        <w:rPr>
          <w:rFonts w:ascii="Consolas" w:eastAsia="宋体" w:hAnsi="Consolas" w:cs="Consolas"/>
          <w:b/>
          <w:bCs/>
          <w:color w:val="0F2B3D"/>
          <w:kern w:val="0"/>
          <w:sz w:val="22"/>
          <w:bdr w:val="single" w:sz="6" w:space="0" w:color="B4B9BD" w:frame="1"/>
          <w:shd w:val="clear" w:color="auto" w:fill="F7F7F8"/>
        </w:rPr>
        <w:t>tf.global_variables_</w:t>
      </w:r>
      <w:proofErr w:type="gramStart"/>
      <w:r w:rsidRPr="00C34A89">
        <w:rPr>
          <w:rFonts w:ascii="Consolas" w:eastAsia="宋体" w:hAnsi="Consolas" w:cs="Consolas"/>
          <w:b/>
          <w:bCs/>
          <w:color w:val="0F2B3D"/>
          <w:kern w:val="0"/>
          <w:sz w:val="22"/>
          <w:bdr w:val="single" w:sz="6" w:space="0" w:color="B4B9BD" w:frame="1"/>
          <w:shd w:val="clear" w:color="auto" w:fill="F7F7F8"/>
        </w:rPr>
        <w:t>initializer</w:t>
      </w:r>
      <w:proofErr w:type="spellEnd"/>
      <w:r w:rsidRPr="00C34A89">
        <w:rPr>
          <w:rFonts w:ascii="Consolas" w:eastAsia="宋体" w:hAnsi="Consolas" w:cs="Consolas"/>
          <w:b/>
          <w:bCs/>
          <w:color w:val="0F2B3D"/>
          <w:kern w:val="0"/>
          <w:sz w:val="22"/>
          <w:bdr w:val="single" w:sz="6" w:space="0" w:color="B4B9BD" w:frame="1"/>
          <w:shd w:val="clear" w:color="auto" w:fill="F7F7F8"/>
        </w:rPr>
        <w:t>(</w:t>
      </w:r>
      <w:proofErr w:type="gramEnd"/>
      <w:r w:rsidRPr="00C34A89">
        <w:rPr>
          <w:rFonts w:ascii="Consolas" w:eastAsia="宋体" w:hAnsi="Consolas" w:cs="Consolas"/>
          <w:b/>
          <w:bCs/>
          <w:color w:val="0F2B3D"/>
          <w:kern w:val="0"/>
          <w:sz w:val="22"/>
          <w:bdr w:val="single" w:sz="6" w:space="0" w:color="B4B9BD" w:frame="1"/>
          <w:shd w:val="clear" w:color="auto" w:fill="F7F7F8"/>
        </w:rPr>
        <w:t>)</w:t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fldChar w:fldCharType="end"/>
      </w:r>
      <w:r w:rsidRPr="00C34A89">
        <w:rPr>
          <w:rFonts w:ascii="Helvetica" w:eastAsia="宋体" w:hAnsi="Helvetica" w:cs="宋体"/>
          <w:color w:val="4F4F4F"/>
          <w:kern w:val="0"/>
          <w:sz w:val="24"/>
          <w:szCs w:val="24"/>
        </w:rPr>
        <w:t> function to initialize the state of all the Variable tensors.</w:t>
      </w:r>
    </w:p>
    <w:p w:rsidR="00AA3EE1" w:rsidRPr="00CA7FA7" w:rsidRDefault="00AA3EE1" w:rsidP="00CA7FA7">
      <w:pPr>
        <w:widowControl/>
        <w:shd w:val="clear" w:color="auto" w:fill="FFFFFF"/>
        <w:spacing w:before="420" w:after="75" w:line="320" w:lineRule="atLeast"/>
        <w:jc w:val="left"/>
        <w:textAlignment w:val="baseline"/>
        <w:outlineLvl w:val="2"/>
        <w:rPr>
          <w:rFonts w:ascii="Helvetica" w:eastAsia="宋体" w:hAnsi="Helvetica" w:cs="宋体"/>
          <w:b/>
          <w:bCs/>
          <w:color w:val="2E3D49"/>
          <w:kern w:val="0"/>
          <w:sz w:val="27"/>
          <w:szCs w:val="27"/>
        </w:rPr>
      </w:pPr>
      <w:r w:rsidRPr="00CA7FA7">
        <w:rPr>
          <w:rFonts w:ascii="Helvetica" w:eastAsia="宋体" w:hAnsi="Helvetica" w:cs="宋体"/>
          <w:b/>
          <w:bCs/>
          <w:color w:val="2E3D49"/>
          <w:kern w:val="0"/>
          <w:sz w:val="27"/>
          <w:szCs w:val="27"/>
        </w:rPr>
        <w:t>Initialization</w:t>
      </w:r>
    </w:p>
    <w:p w:rsidR="00AA3EE1" w:rsidRPr="00C34A89" w:rsidRDefault="00AA3EE1" w:rsidP="00AA3EE1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proofErr w:type="spellStart"/>
      <w:proofErr w:type="gram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init</w:t>
      </w:r>
      <w:proofErr w:type="spellEnd"/>
      <w:proofErr w:type="gram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= </w:t>
      </w:r>
      <w:proofErr w:type="spell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tf.global_variables_initializer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()</w:t>
      </w:r>
    </w:p>
    <w:p w:rsidR="00AA3EE1" w:rsidRPr="00C34A89" w:rsidRDefault="00AA3EE1" w:rsidP="00AA3EE1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</w:pPr>
      <w:proofErr w:type="gramStart"/>
      <w:r w:rsidRPr="00C34A89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with</w:t>
      </w:r>
      <w:proofErr w:type="gram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tf.Session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() </w:t>
      </w:r>
      <w:r w:rsidRPr="00C34A89">
        <w:rPr>
          <w:rFonts w:ascii="inherit" w:eastAsia="宋体" w:hAnsi="inherit" w:cs="Consolas"/>
          <w:b/>
          <w:bCs/>
          <w:color w:val="333333"/>
          <w:kern w:val="0"/>
          <w:sz w:val="24"/>
          <w:szCs w:val="24"/>
          <w:bdr w:val="none" w:sz="0" w:space="0" w:color="auto" w:frame="1"/>
          <w:shd w:val="clear" w:color="auto" w:fill="F7F7F8"/>
        </w:rPr>
        <w:t>as</w:t>
      </w:r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proofErr w:type="spell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sess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:</w:t>
      </w:r>
    </w:p>
    <w:p w:rsidR="00AA3EE1" w:rsidRPr="00C34A89" w:rsidRDefault="00AA3EE1" w:rsidP="00AA3EE1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Consolas"/>
          <w:color w:val="525C65"/>
          <w:kern w:val="0"/>
          <w:sz w:val="20"/>
          <w:szCs w:val="20"/>
        </w:rPr>
      </w:pPr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proofErr w:type="spellStart"/>
      <w:proofErr w:type="gramStart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sess.run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spellStart"/>
      <w:proofErr w:type="gram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init</w:t>
      </w:r>
      <w:proofErr w:type="spellEnd"/>
      <w:r w:rsidRPr="00C34A89">
        <w:rPr>
          <w:rFonts w:ascii="Consolas" w:eastAsia="宋体" w:hAnsi="Consolas" w:cs="Consolas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)</w:t>
      </w:r>
    </w:p>
    <w:p w:rsidR="00CA7FA7" w:rsidRDefault="00CA7FA7" w:rsidP="00CA7FA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F4F4F"/>
        </w:rPr>
      </w:pPr>
    </w:p>
    <w:p w:rsidR="00CA7FA7" w:rsidRDefault="00CA7FA7" w:rsidP="00CA7FA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F4F4F"/>
        </w:rPr>
      </w:pPr>
      <w:r>
        <w:rPr>
          <w:rFonts w:ascii="Helvetica" w:hAnsi="Helvetica"/>
          <w:color w:val="4F4F4F"/>
        </w:rPr>
        <w:t>Similarly, choosing weights from a normal distribution prevents any one weight from overwhelming other weights. You'll use the </w:t>
      </w:r>
      <w:proofErr w:type="spellStart"/>
      <w:r>
        <w:rPr>
          <w:rFonts w:ascii="Helvetica" w:hAnsi="Helvetica"/>
          <w:color w:val="4F4F4F"/>
        </w:rPr>
        <w:fldChar w:fldCharType="begin"/>
      </w:r>
      <w:r>
        <w:rPr>
          <w:rFonts w:ascii="Helvetica" w:hAnsi="Helvetica"/>
          <w:color w:val="4F4F4F"/>
        </w:rPr>
        <w:instrText xml:space="preserve"> HYPERLINK "https://www.tensorflow.org/api_docs/python/tf/truncated_normal" \t "_blank" </w:instrText>
      </w:r>
      <w:r>
        <w:rPr>
          <w:rFonts w:ascii="Helvetica" w:hAnsi="Helvetica"/>
          <w:color w:val="4F4F4F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tf.truncated_</w:t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normal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)</w:t>
      </w:r>
      <w:r>
        <w:rPr>
          <w:rFonts w:ascii="Helvetica" w:hAnsi="Helvetica"/>
          <w:color w:val="4F4F4F"/>
        </w:rPr>
        <w:fldChar w:fldCharType="end"/>
      </w:r>
      <w:r>
        <w:rPr>
          <w:rFonts w:ascii="Helvetica" w:hAnsi="Helvetica"/>
          <w:color w:val="4F4F4F"/>
        </w:rPr>
        <w:t> function to generate random numbers from a normal distribution.</w:t>
      </w:r>
    </w:p>
    <w:p w:rsidR="00CA7FA7" w:rsidRDefault="00CA7FA7" w:rsidP="00CA7FA7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proofErr w:type="spellStart"/>
      <w:r>
        <w:rPr>
          <w:rFonts w:ascii="Helvetica" w:hAnsi="Helvetica"/>
          <w:color w:val="2E3D49"/>
        </w:rPr>
        <w:t>tf.truncated_</w:t>
      </w:r>
      <w:proofErr w:type="gramStart"/>
      <w:r>
        <w:rPr>
          <w:rFonts w:ascii="Helvetica" w:hAnsi="Helvetica"/>
          <w:color w:val="2E3D49"/>
        </w:rPr>
        <w:t>normal</w:t>
      </w:r>
      <w:proofErr w:type="spellEnd"/>
      <w:r>
        <w:rPr>
          <w:rFonts w:ascii="Helvetica" w:hAnsi="Helvetica"/>
          <w:color w:val="2E3D49"/>
        </w:rPr>
        <w:t>()</w:t>
      </w:r>
      <w:proofErr w:type="gramEnd"/>
    </w:p>
    <w:p w:rsidR="0010284E" w:rsidRDefault="0010284E" w:rsidP="00CA7FA7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r w:rsidRPr="0010284E">
        <w:rPr>
          <w:rFonts w:ascii="Helvetica" w:hAnsi="Helvetica" w:hint="eastAsia"/>
          <w:color w:val="2E3D49"/>
        </w:rPr>
        <w:t>从正态分布获得随机值，防止模型在同一个地方陷入</w:t>
      </w:r>
      <w:r w:rsidRPr="0010284E">
        <w:rPr>
          <w:rFonts w:ascii="Helvetica" w:hAnsi="Helvetica" w:hint="eastAsia"/>
          <w:color w:val="2E3D49"/>
        </w:rPr>
        <w:t>stuck</w:t>
      </w:r>
    </w:p>
    <w:p w:rsidR="00CA7FA7" w:rsidRDefault="00CA7FA7" w:rsidP="00CA7FA7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n_features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120</w:t>
      </w:r>
    </w:p>
    <w:p w:rsidR="00CA7FA7" w:rsidRDefault="00CA7FA7" w:rsidP="00CA7FA7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5</w:t>
      </w:r>
    </w:p>
    <w:p w:rsidR="00CA7FA7" w:rsidRDefault="00CA7FA7" w:rsidP="00CA7FA7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weights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tf.Variable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tf.truncated_normal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((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n_features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,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)))</w:t>
      </w:r>
    </w:p>
    <w:p w:rsidR="00CA7FA7" w:rsidRDefault="00CA7FA7" w:rsidP="00CA7FA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F4F4F"/>
        </w:rPr>
      </w:pPr>
      <w:r>
        <w:rPr>
          <w:rFonts w:ascii="Helvetica" w:hAnsi="Helvetica"/>
          <w:color w:val="4F4F4F"/>
        </w:rPr>
        <w:t>The </w:t>
      </w:r>
      <w:proofErr w:type="spellStart"/>
      <w:r>
        <w:rPr>
          <w:rFonts w:ascii="Helvetica" w:hAnsi="Helvetica"/>
          <w:color w:val="4F4F4F"/>
        </w:rPr>
        <w:fldChar w:fldCharType="begin"/>
      </w:r>
      <w:r>
        <w:rPr>
          <w:rFonts w:ascii="Helvetica" w:hAnsi="Helvetica"/>
          <w:color w:val="4F4F4F"/>
        </w:rPr>
        <w:instrText xml:space="preserve"> HYPERLINK "https://www.tensorflow.org/api_docs/python/tf/truncated_normal" \t "_blank" </w:instrText>
      </w:r>
      <w:r>
        <w:rPr>
          <w:rFonts w:ascii="Helvetica" w:hAnsi="Helvetica"/>
          <w:color w:val="4F4F4F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tf.truncated_</w:t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normal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bdr w:val="single" w:sz="6" w:space="0" w:color="B4B9BD" w:frame="1"/>
          <w:shd w:val="clear" w:color="auto" w:fill="F7F7F8"/>
        </w:rPr>
        <w:t>)</w:t>
      </w:r>
      <w:r>
        <w:rPr>
          <w:rFonts w:ascii="Helvetica" w:hAnsi="Helvetica"/>
          <w:color w:val="4F4F4F"/>
        </w:rPr>
        <w:fldChar w:fldCharType="end"/>
      </w:r>
      <w:r>
        <w:rPr>
          <w:rFonts w:ascii="Helvetica" w:hAnsi="Helvetica"/>
          <w:color w:val="4F4F4F"/>
        </w:rPr>
        <w:t> function returns a tensor with random values from a normal distribution whose magnitude is no more than 2 standard deviations from the mean.</w:t>
      </w:r>
    </w:p>
    <w:p w:rsidR="00CA7FA7" w:rsidRDefault="00CA7FA7" w:rsidP="00CA7FA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F4F4F"/>
        </w:rPr>
      </w:pPr>
    </w:p>
    <w:p w:rsidR="00CA7FA7" w:rsidRPr="00CA7FA7" w:rsidRDefault="00CA7FA7" w:rsidP="00CA7FA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b/>
          <w:color w:val="4F4F4F"/>
        </w:rPr>
      </w:pPr>
      <w:r>
        <w:rPr>
          <w:rFonts w:ascii="Helvetica" w:hAnsi="Helvetica" w:cs="Helvetica"/>
          <w:color w:val="4F4F4F"/>
          <w:shd w:val="clear" w:color="auto" w:fill="FFFFFF"/>
        </w:rPr>
        <w:t>Since the weights are already helping prevent the model from getting stuck, you don't need to randomize the bias. Let's use the simplest solution, setting the bias to 0.</w:t>
      </w:r>
    </w:p>
    <w:p w:rsidR="00CA7FA7" w:rsidRDefault="00CA7FA7" w:rsidP="00CA7FA7"/>
    <w:p w:rsidR="00CA7FA7" w:rsidRDefault="00CA7FA7" w:rsidP="00CA7FA7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proofErr w:type="spellStart"/>
      <w:proofErr w:type="gramStart"/>
      <w:r>
        <w:rPr>
          <w:rFonts w:ascii="Helvetica" w:hAnsi="Helvetica"/>
          <w:color w:val="2E3D49"/>
        </w:rPr>
        <w:t>tf.zeros</w:t>
      </w:r>
      <w:proofErr w:type="spellEnd"/>
      <w:r>
        <w:rPr>
          <w:rFonts w:ascii="Helvetica" w:hAnsi="Helvetica"/>
          <w:color w:val="2E3D49"/>
        </w:rPr>
        <w:t>()</w:t>
      </w:r>
      <w:proofErr w:type="gramEnd"/>
    </w:p>
    <w:p w:rsidR="0010284E" w:rsidRDefault="0010284E" w:rsidP="00CA7FA7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r w:rsidRPr="0010284E">
        <w:rPr>
          <w:rFonts w:ascii="Helvetica" w:hAnsi="Helvetica" w:hint="eastAsia"/>
          <w:color w:val="2E3D49"/>
        </w:rPr>
        <w:t>weights</w:t>
      </w:r>
      <w:r w:rsidRPr="0010284E">
        <w:rPr>
          <w:rFonts w:ascii="Helvetica" w:hAnsi="Helvetica" w:hint="eastAsia"/>
          <w:color w:val="2E3D49"/>
        </w:rPr>
        <w:t>已经获得随机值，</w:t>
      </w:r>
      <w:r w:rsidRPr="0010284E">
        <w:rPr>
          <w:rFonts w:ascii="Helvetica" w:hAnsi="Helvetica" w:hint="eastAsia"/>
          <w:color w:val="2E3D49"/>
        </w:rPr>
        <w:t>bias</w:t>
      </w:r>
      <w:r w:rsidRPr="0010284E">
        <w:rPr>
          <w:rFonts w:ascii="Helvetica" w:hAnsi="Helvetica" w:hint="eastAsia"/>
          <w:color w:val="2E3D49"/>
        </w:rPr>
        <w:t>可以设置为</w:t>
      </w:r>
      <w:r w:rsidRPr="0010284E">
        <w:rPr>
          <w:rFonts w:ascii="Helvetica" w:hAnsi="Helvetica" w:hint="eastAsia"/>
          <w:color w:val="2E3D49"/>
        </w:rPr>
        <w:t>0</w:t>
      </w:r>
    </w:p>
    <w:p w:rsidR="00CA7FA7" w:rsidRDefault="00CA7FA7" w:rsidP="00CA7FA7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</w:pP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5</w:t>
      </w:r>
    </w:p>
    <w:p w:rsidR="00CA7FA7" w:rsidRDefault="00CA7FA7" w:rsidP="00CA7FA7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wordWrap w:val="0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proofErr w:type="gram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bias</w:t>
      </w:r>
      <w:proofErr w:type="gram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tf.Variable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tf.zeros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bdr w:val="none" w:sz="0" w:space="0" w:color="auto" w:frame="1"/>
          <w:shd w:val="clear" w:color="auto" w:fill="F7F7F8"/>
        </w:rPr>
        <w:t>))</w:t>
      </w:r>
    </w:p>
    <w:p w:rsidR="00CA7FA7" w:rsidRDefault="00CA7FA7" w:rsidP="00CA7FA7"/>
    <w:p w:rsidR="00CA7FA7" w:rsidRDefault="00CA7FA7" w:rsidP="00CA7FA7"/>
    <w:p w:rsidR="00CA7FA7" w:rsidRDefault="00CA7FA7" w:rsidP="00CA7FA7">
      <w:pPr>
        <w:rPr>
          <w:rFonts w:ascii="Helvetica" w:hAnsi="Helvetica"/>
          <w:color w:val="4F4F4F"/>
          <w:shd w:val="clear" w:color="auto" w:fill="FFFFFF"/>
        </w:rPr>
      </w:pPr>
      <w:r>
        <w:rPr>
          <w:rFonts w:ascii="Helvetica" w:hAnsi="Helvetica"/>
          <w:color w:val="4F4F4F"/>
          <w:shd w:val="clear" w:color="auto" w:fill="FFFFFF"/>
        </w:rPr>
        <w:t>Since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xW</w:t>
      </w:r>
      <w:proofErr w:type="spellEnd"/>
      <w:r>
        <w:rPr>
          <w:rFonts w:ascii="Helvetica" w:hAnsi="Helvetica"/>
          <w:color w:val="4F4F4F"/>
          <w:shd w:val="clear" w:color="auto" w:fill="FFFFFF"/>
        </w:rPr>
        <w:t> in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xW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 xml:space="preserve"> + b</w:t>
      </w:r>
      <w:r>
        <w:rPr>
          <w:rFonts w:ascii="Helvetica" w:hAnsi="Helvetica"/>
          <w:color w:val="4F4F4F"/>
          <w:shd w:val="clear" w:color="auto" w:fill="FFFFFF"/>
        </w:rPr>
        <w:t> is matrix multiplication, you have to use the </w:t>
      </w:r>
      <w:proofErr w:type="spellStart"/>
      <w:r>
        <w:fldChar w:fldCharType="begin"/>
      </w:r>
      <w:r>
        <w:instrText xml:space="preserve"> HYPERLINK "https://www.tensorflow.org/api_docs/python/tf/matmul" \t "_blank" </w:instrText>
      </w:r>
      <w:r>
        <w:fldChar w:fldCharType="separate"/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bdr w:val="single" w:sz="6" w:space="0" w:color="B4B9BD" w:frame="1"/>
          <w:shd w:val="clear" w:color="auto" w:fill="F7F7F8"/>
        </w:rPr>
        <w:t>tf.matmul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bdr w:val="single" w:sz="6" w:space="0" w:color="B4B9BD" w:frame="1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bdr w:val="single" w:sz="6" w:space="0" w:color="B4B9BD" w:frame="1"/>
          <w:shd w:val="clear" w:color="auto" w:fill="F7F7F8"/>
        </w:rPr>
        <w:t>)</w:t>
      </w:r>
      <w:r>
        <w:fldChar w:fldCharType="end"/>
      </w:r>
      <w:r>
        <w:rPr>
          <w:rFonts w:ascii="Helvetica" w:hAnsi="Helvetica"/>
          <w:color w:val="4F4F4F"/>
          <w:shd w:val="clear" w:color="auto" w:fill="FFFFFF"/>
        </w:rPr>
        <w:t> function instead of </w:t>
      </w:r>
      <w:proofErr w:type="spellStart"/>
      <w:r>
        <w:fldChar w:fldCharType="begin"/>
      </w:r>
      <w:r>
        <w:instrText xml:space="preserve"> HYPERLINK "https://www.tensorflow.org/api_docs/python/tf/multiply" \t "_blank" </w:instrText>
      </w:r>
      <w: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bdr w:val="single" w:sz="6" w:space="0" w:color="B4B9BD" w:frame="1"/>
          <w:shd w:val="clear" w:color="auto" w:fill="F7F7F8"/>
        </w:rPr>
        <w:t>tf.multiply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bdr w:val="single" w:sz="6" w:space="0" w:color="B4B9BD" w:frame="1"/>
          <w:shd w:val="clear" w:color="auto" w:fill="F7F7F8"/>
        </w:rPr>
        <w:t>()</w:t>
      </w:r>
      <w:r>
        <w:fldChar w:fldCharType="end"/>
      </w:r>
      <w:r>
        <w:rPr>
          <w:rFonts w:ascii="Helvetica" w:hAnsi="Helvetica"/>
          <w:color w:val="4F4F4F"/>
          <w:shd w:val="clear" w:color="auto" w:fill="FFFFFF"/>
        </w:rPr>
        <w:t>. Don't forget that order matters in matrix multiplication, so 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tf.matmul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a,b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)</w:t>
      </w:r>
      <w:r>
        <w:rPr>
          <w:rFonts w:ascii="Helvetica" w:hAnsi="Helvetica"/>
          <w:color w:val="4F4F4F"/>
          <w:shd w:val="clear" w:color="auto" w:fill="FFFFFF"/>
        </w:rPr>
        <w:t> is not the same as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tf.matmul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b,a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 w:frame="1"/>
          <w:shd w:val="clear" w:color="auto" w:fill="F7F7F8"/>
        </w:rPr>
        <w:t>)</w:t>
      </w:r>
      <w:r>
        <w:rPr>
          <w:rFonts w:ascii="Helvetica" w:hAnsi="Helvetica"/>
          <w:color w:val="4F4F4F"/>
          <w:shd w:val="clear" w:color="auto" w:fill="FFFFFF"/>
        </w:rPr>
        <w:t>.</w:t>
      </w:r>
    </w:p>
    <w:p w:rsidR="0010284E" w:rsidRDefault="0010284E" w:rsidP="00CA7FA7">
      <w:pPr>
        <w:rPr>
          <w:rFonts w:ascii="Helvetica" w:hAnsi="Helvetica"/>
          <w:color w:val="4F4F4F"/>
          <w:shd w:val="clear" w:color="auto" w:fill="FFFFFF"/>
        </w:rPr>
      </w:pPr>
    </w:p>
    <w:p w:rsidR="0010284E" w:rsidRDefault="0010284E" w:rsidP="00CA7FA7">
      <w:pPr>
        <w:rPr>
          <w:rFonts w:ascii="Helvetica" w:hAnsi="Helvetica" w:cs="Helvetica"/>
          <w:color w:val="4F4F4F"/>
          <w:shd w:val="clear" w:color="auto" w:fill="FFFFFF"/>
        </w:rPr>
      </w:pPr>
    </w:p>
    <w:p w:rsidR="0010284E" w:rsidRDefault="0010284E" w:rsidP="00CA7FA7">
      <w:pPr>
        <w:rPr>
          <w:rFonts w:ascii="Helvetica" w:hAnsi="Helvetica" w:cs="Helvetica"/>
          <w:color w:val="4F4F4F"/>
          <w:shd w:val="clear" w:color="auto" w:fill="FFFFFF"/>
        </w:rPr>
      </w:pPr>
    </w:p>
    <w:p w:rsidR="0010284E" w:rsidRDefault="0010284E" w:rsidP="00CA7FA7">
      <w:pPr>
        <w:rPr>
          <w:rFonts w:ascii="Helvetica" w:hAnsi="Helvetica" w:cs="Helvetica"/>
          <w:color w:val="4F4F4F"/>
          <w:shd w:val="clear" w:color="auto" w:fill="FFFFFF"/>
        </w:rPr>
      </w:pPr>
    </w:p>
    <w:p w:rsidR="0010284E" w:rsidRDefault="0010284E" w:rsidP="00CA7FA7">
      <w:pPr>
        <w:rPr>
          <w:rFonts w:ascii="Helvetica" w:hAnsi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 xml:space="preserve">The next step is to assign a probability to each label, which you can then use to classify the data. Use the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softmax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function to turn your logits into probabilities.</w:t>
      </w:r>
    </w:p>
    <w:p w:rsidR="00AA3EE1" w:rsidRDefault="0010284E" w:rsidP="00CA7FA7">
      <w:r>
        <w:rPr>
          <w:rFonts w:hint="eastAsia"/>
          <w:noProof/>
        </w:rPr>
        <w:drawing>
          <wp:inline distT="0" distB="0" distL="0" distR="0">
            <wp:extent cx="3810000" cy="22955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oftmax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17" w:rsidRDefault="002F0917" w:rsidP="00CA7FA7"/>
    <w:p w:rsidR="002F0917" w:rsidRDefault="002F0917" w:rsidP="00CA7FA7">
      <w:r>
        <w:rPr>
          <w:rFonts w:hint="eastAsia"/>
        </w:rPr>
        <w:t>One-Hot Encoding</w:t>
      </w:r>
    </w:p>
    <w:p w:rsidR="00B329C4" w:rsidRDefault="00B329C4" w:rsidP="00CA7FA7">
      <w:pPr>
        <w:rPr>
          <w:noProof/>
        </w:rPr>
      </w:pPr>
    </w:p>
    <w:p w:rsidR="002F0917" w:rsidRDefault="002F0917" w:rsidP="00CA7FA7">
      <w:r>
        <w:rPr>
          <w:rFonts w:hint="eastAsia"/>
          <w:noProof/>
        </w:rPr>
        <w:drawing>
          <wp:inline distT="0" distB="0" distL="0" distR="0">
            <wp:extent cx="5274310" cy="35680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ne-hot-encodin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C4" w:rsidRDefault="00B329C4" w:rsidP="00CA7FA7">
      <w:r>
        <w:rPr>
          <w:noProof/>
        </w:rPr>
        <w:drawing>
          <wp:inline distT="0" distB="0" distL="0" distR="0">
            <wp:extent cx="5274310" cy="30607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ross_entrop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C4" w:rsidRDefault="00B329C4" w:rsidP="00CA7FA7">
      <w:r>
        <w:rPr>
          <w:rFonts w:hint="eastAsia"/>
          <w:noProof/>
        </w:rPr>
        <w:drawing>
          <wp:inline distT="0" distB="0" distL="0" distR="0">
            <wp:extent cx="5274310" cy="27927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e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C4" w:rsidRDefault="00B329C4" w:rsidP="00CA7FA7">
      <w:r>
        <w:rPr>
          <w:rFonts w:hint="eastAsia"/>
          <w:noProof/>
        </w:rPr>
        <w:drawing>
          <wp:inline distT="0" distB="0" distL="0" distR="0">
            <wp:extent cx="5274310" cy="27997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c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C4" w:rsidRDefault="00B329C4" w:rsidP="00CA7FA7">
      <w:r>
        <w:rPr>
          <w:rFonts w:hint="eastAsia"/>
        </w:rPr>
        <w:t>整个</w:t>
      </w:r>
      <w:r>
        <w:t>过程被称为多项式逻辑回归分类</w:t>
      </w:r>
      <w:r>
        <w:rPr>
          <w:rFonts w:hint="eastAsia"/>
        </w:rPr>
        <w:t>(</w:t>
      </w:r>
      <w:r>
        <w:t>multinomial logistic classification</w:t>
      </w:r>
      <w:r>
        <w:rPr>
          <w:rFonts w:hint="eastAsia"/>
        </w:rPr>
        <w:t>)</w:t>
      </w:r>
    </w:p>
    <w:p w:rsidR="00786253" w:rsidRDefault="00786253" w:rsidP="00CA7FA7"/>
    <w:p w:rsidR="00786253" w:rsidRDefault="00786253" w:rsidP="00CA7FA7">
      <w:r>
        <w:rPr>
          <w:rFonts w:hint="eastAsia"/>
        </w:rPr>
        <w:t>如何</w:t>
      </w:r>
      <w:r>
        <w:t>最小化</w:t>
      </w:r>
      <w:r>
        <w:rPr>
          <w:rFonts w:hint="eastAsia"/>
        </w:rPr>
        <w:t>Cross Entropy</w:t>
      </w:r>
    </w:p>
    <w:p w:rsidR="00786253" w:rsidRDefault="00786253" w:rsidP="00CA7FA7">
      <w:r>
        <w:rPr>
          <w:rFonts w:hint="eastAsia"/>
          <w:noProof/>
        </w:rPr>
        <w:drawing>
          <wp:inline distT="0" distB="0" distL="0" distR="0">
            <wp:extent cx="5274310" cy="37706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ni_c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53" w:rsidRDefault="00786253" w:rsidP="00CA7FA7"/>
    <w:p w:rsidR="00786253" w:rsidRDefault="00786253" w:rsidP="00CA7FA7">
      <w:pPr>
        <w:rPr>
          <w:noProof/>
        </w:rPr>
      </w:pPr>
    </w:p>
    <w:p w:rsidR="00786253" w:rsidRDefault="00786253" w:rsidP="00CA7FA7">
      <w:r>
        <w:rPr>
          <w:rFonts w:hint="eastAsia"/>
          <w:noProof/>
        </w:rPr>
        <w:drawing>
          <wp:inline distT="0" distB="0" distL="0" distR="0">
            <wp:extent cx="5274310" cy="28327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ini_c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53" w:rsidRDefault="00786253" w:rsidP="00CA7FA7">
      <w:r>
        <w:rPr>
          <w:rFonts w:hint="eastAsia"/>
          <w:noProof/>
        </w:rPr>
        <w:drawing>
          <wp:inline distT="0" distB="0" distL="0" distR="0">
            <wp:extent cx="5274310" cy="37001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53" w:rsidRDefault="00786253" w:rsidP="00CA7FA7">
      <w:r>
        <w:rPr>
          <w:rFonts w:hint="eastAsia"/>
        </w:rPr>
        <w:t>假设</w:t>
      </w:r>
      <w:r>
        <w:t>损失函数只有两个参数</w:t>
      </w:r>
      <w:r>
        <w:rPr>
          <w:rFonts w:hint="eastAsia"/>
        </w:rPr>
        <w:t>,w1, w2.</w:t>
      </w:r>
    </w:p>
    <w:p w:rsidR="00A74762" w:rsidRDefault="00A74762" w:rsidP="00CA7FA7">
      <w:pPr>
        <w:rPr>
          <w:noProof/>
        </w:rPr>
      </w:pPr>
    </w:p>
    <w:p w:rsidR="00786253" w:rsidRDefault="00A74762" w:rsidP="00CA7FA7">
      <w:r>
        <w:rPr>
          <w:rFonts w:hint="eastAsia"/>
          <w:noProof/>
        </w:rPr>
        <w:drawing>
          <wp:inline distT="0" distB="0" distL="0" distR="0">
            <wp:extent cx="5274310" cy="34143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762" w:rsidRDefault="00A74762" w:rsidP="00CA7FA7">
      <w:r>
        <w:rPr>
          <w:rFonts w:hint="eastAsia"/>
        </w:rPr>
        <w:t>这样</w:t>
      </w:r>
      <w:r>
        <w:t>我们将一个机器学习问题</w:t>
      </w:r>
      <w:r>
        <w:rPr>
          <w:rFonts w:hint="eastAsia"/>
        </w:rPr>
        <w:t>，</w:t>
      </w:r>
      <w:r>
        <w:t>转化为一个值优化问题，</w:t>
      </w:r>
      <w:r>
        <w:rPr>
          <w:rFonts w:hint="eastAsia"/>
        </w:rPr>
        <w:t>而</w:t>
      </w:r>
      <w:r>
        <w:t>解决</w:t>
      </w:r>
      <w:r>
        <w:rPr>
          <w:rFonts w:hint="eastAsia"/>
        </w:rPr>
        <w:t>值</w:t>
      </w:r>
      <w:r>
        <w:t>优化问题，有许多的方法</w:t>
      </w:r>
      <w:r>
        <w:rPr>
          <w:rFonts w:hint="eastAsia"/>
        </w:rPr>
        <w:t>。</w:t>
      </w:r>
    </w:p>
    <w:p w:rsidR="00A74762" w:rsidRDefault="00A74762" w:rsidP="00CA7FA7">
      <w:r>
        <w:rPr>
          <w:rFonts w:hint="eastAsia"/>
        </w:rPr>
        <w:t>最简单</w:t>
      </w:r>
      <w:r>
        <w:t>的方法之一，是梯度下降法</w:t>
      </w:r>
      <w:r>
        <w:rPr>
          <w:rFonts w:hint="eastAsia"/>
        </w:rPr>
        <w:t>。</w:t>
      </w:r>
    </w:p>
    <w:p w:rsidR="00A74762" w:rsidRDefault="00A74762" w:rsidP="00CA7FA7">
      <w:r>
        <w:rPr>
          <w:rFonts w:hint="eastAsia"/>
        </w:rPr>
        <w:t>对</w:t>
      </w:r>
      <w:r>
        <w:t>损失函数</w:t>
      </w:r>
      <w:r>
        <w:rPr>
          <w:rFonts w:hint="eastAsia"/>
        </w:rPr>
        <w:t>的</w:t>
      </w:r>
      <w:r>
        <w:t>每一个变量求</w:t>
      </w:r>
      <w:r>
        <w:rPr>
          <w:rFonts w:hint="eastAsia"/>
        </w:rPr>
        <w:t>偏导</w:t>
      </w:r>
      <w:r>
        <w:t>，</w:t>
      </w:r>
      <w:r>
        <w:rPr>
          <w:rFonts w:hint="eastAsia"/>
        </w:rPr>
        <w:t>并将</w:t>
      </w:r>
      <w:r>
        <w:t>每个变量都加上</w:t>
      </w:r>
      <w:proofErr w:type="gramStart"/>
      <w:r>
        <w:t>该偏导</w:t>
      </w:r>
      <w:proofErr w:type="gramEnd"/>
      <w:r>
        <w:t>值，</w:t>
      </w:r>
      <w:r>
        <w:rPr>
          <w:rFonts w:hint="eastAsia"/>
        </w:rPr>
        <w:t>进行</w:t>
      </w:r>
      <w:r>
        <w:t>迭代，</w:t>
      </w:r>
      <w:r>
        <w:rPr>
          <w:rFonts w:hint="eastAsia"/>
        </w:rPr>
        <w:t>直到</w:t>
      </w:r>
      <w:r>
        <w:t>达到全局最小值。</w:t>
      </w:r>
    </w:p>
    <w:p w:rsidR="00A74762" w:rsidRPr="00A74762" w:rsidRDefault="00A74762" w:rsidP="00CA7FA7">
      <w:r>
        <w:rPr>
          <w:rFonts w:hint="eastAsia"/>
        </w:rPr>
        <w:t>梯度</w:t>
      </w:r>
      <w:r>
        <w:t>下降法非常简单，特别是</w:t>
      </w:r>
      <w:r>
        <w:rPr>
          <w:rFonts w:hint="eastAsia"/>
        </w:rPr>
        <w:t>当</w:t>
      </w:r>
      <w:r>
        <w:t>你</w:t>
      </w:r>
      <w:r>
        <w:rPr>
          <w:rFonts w:hint="eastAsia"/>
        </w:rPr>
        <w:t>有高效求导</w:t>
      </w:r>
      <w:r>
        <w:t>工具的</w:t>
      </w:r>
      <w:r w:rsidR="00E977FF">
        <w:rPr>
          <w:rFonts w:hint="eastAsia"/>
        </w:rPr>
        <w:t>时候</w:t>
      </w:r>
      <w:r w:rsidR="00E977FF">
        <w:t>。</w:t>
      </w:r>
      <w:bookmarkStart w:id="0" w:name="_GoBack"/>
      <w:bookmarkEnd w:id="0"/>
    </w:p>
    <w:p w:rsidR="00A74762" w:rsidRDefault="00A74762" w:rsidP="00CA7FA7"/>
    <w:p w:rsidR="00A74762" w:rsidRDefault="00A74762" w:rsidP="00CA7FA7"/>
    <w:p w:rsidR="00A74762" w:rsidRDefault="00A74762" w:rsidP="00CA7FA7">
      <w:r>
        <w:rPr>
          <w:rFonts w:hint="eastAsia"/>
          <w:noProof/>
        </w:rPr>
        <w:drawing>
          <wp:inline distT="0" distB="0" distL="0" distR="0">
            <wp:extent cx="5274310" cy="36582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d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24" w:rsidRDefault="00FE0F24" w:rsidP="00CA7FA7">
      <w:r>
        <w:rPr>
          <w:rFonts w:hint="eastAsia"/>
        </w:rPr>
        <w:t>分类器实践</w:t>
      </w:r>
      <w:r>
        <w:t>：</w:t>
      </w:r>
    </w:p>
    <w:p w:rsidR="00FE0F24" w:rsidRDefault="00FE0F24" w:rsidP="00CA7FA7">
      <w:r>
        <w:rPr>
          <w:rFonts w:hint="eastAsia"/>
        </w:rPr>
        <w:t>有两个</w:t>
      </w:r>
      <w:r>
        <w:t>问题</w:t>
      </w:r>
    </w:p>
    <w:p w:rsidR="00FE0F24" w:rsidRDefault="00FE0F24" w:rsidP="00CA7FA7">
      <w:r>
        <w:t>1.</w:t>
      </w:r>
      <w:r>
        <w:rPr>
          <w:rFonts w:hint="eastAsia"/>
        </w:rPr>
        <w:t>怎么</w:t>
      </w:r>
      <w:r>
        <w:t>把图像输入分类器；</w:t>
      </w:r>
    </w:p>
    <w:p w:rsidR="00FE0F24" w:rsidRDefault="00FE0F24" w:rsidP="00CA7FA7">
      <w:r>
        <w:t>2.</w:t>
      </w:r>
      <w:r>
        <w:rPr>
          <w:rFonts w:hint="eastAsia"/>
        </w:rPr>
        <w:t>在哪里</w:t>
      </w:r>
      <w:r>
        <w:t>初始化最优化过程；</w:t>
      </w:r>
    </w:p>
    <w:p w:rsidR="00FE0F24" w:rsidRDefault="00FE0F24" w:rsidP="00CA7FA7"/>
    <w:p w:rsidR="00FE0F24" w:rsidRDefault="00FE0F24" w:rsidP="00CA7FA7">
      <w:r>
        <w:rPr>
          <w:rFonts w:hint="eastAsia"/>
        </w:rPr>
        <w:t>Numerical</w:t>
      </w:r>
      <w:r>
        <w:t xml:space="preserve"> Stability</w:t>
      </w:r>
      <w:r>
        <w:t>：</w:t>
      </w:r>
      <w:r>
        <w:rPr>
          <w:rFonts w:hint="eastAsia"/>
        </w:rPr>
        <w:t>数值</w:t>
      </w:r>
      <w:r>
        <w:t>稳定性</w:t>
      </w:r>
    </w:p>
    <w:p w:rsidR="00FE0F24" w:rsidRDefault="00FE0F24" w:rsidP="00CA7FA7">
      <w:r>
        <w:rPr>
          <w:rFonts w:hint="eastAsia"/>
        </w:rPr>
        <w:t>当</w:t>
      </w:r>
      <w:r>
        <w:t>你做数值计算时，你总是要担心</w:t>
      </w:r>
      <w:r>
        <w:rPr>
          <w:rFonts w:hint="eastAsia"/>
        </w:rPr>
        <w:t>计算值</w:t>
      </w:r>
      <w:r>
        <w:t>过大或过小的问题，</w:t>
      </w:r>
      <w:r>
        <w:rPr>
          <w:rFonts w:hint="eastAsia"/>
        </w:rPr>
        <w:t>尤其把</w:t>
      </w:r>
      <w:r>
        <w:t>非常小的值加到一个非常大的值，会导致很多错误。</w:t>
      </w:r>
    </w:p>
    <w:p w:rsidR="007C5324" w:rsidRDefault="007C5324" w:rsidP="00CA7FA7">
      <w:r>
        <w:rPr>
          <w:rFonts w:hint="eastAsia"/>
          <w:noProof/>
        </w:rPr>
        <w:drawing>
          <wp:inline distT="0" distB="0" distL="0" distR="0">
            <wp:extent cx="5274310" cy="20281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9B" w:rsidRDefault="0052499B" w:rsidP="0052499B">
      <w:proofErr w:type="spellStart"/>
      <w:r>
        <w:t>num_max</w:t>
      </w:r>
      <w:proofErr w:type="spellEnd"/>
      <w:r>
        <w:t xml:space="preserve"> = 1000000000</w:t>
      </w:r>
    </w:p>
    <w:p w:rsidR="0052499B" w:rsidRDefault="0052499B" w:rsidP="0052499B">
      <w:r>
        <w:t>a=</w:t>
      </w:r>
      <w:proofErr w:type="spellStart"/>
      <w:r>
        <w:t>num_max</w:t>
      </w:r>
      <w:proofErr w:type="spellEnd"/>
    </w:p>
    <w:p w:rsidR="0052499B" w:rsidRDefault="0052499B" w:rsidP="0052499B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range(1000000):</w:t>
      </w:r>
    </w:p>
    <w:p w:rsidR="0052499B" w:rsidRDefault="0052499B" w:rsidP="0052499B">
      <w:r>
        <w:t xml:space="preserve">    a = a + 1e-6</w:t>
      </w:r>
    </w:p>
    <w:p w:rsidR="0052499B" w:rsidRDefault="0052499B" w:rsidP="0052499B">
      <w:proofErr w:type="gramStart"/>
      <w:r>
        <w:t>print(</w:t>
      </w:r>
      <w:proofErr w:type="gramEnd"/>
      <w:r>
        <w:t>a-</w:t>
      </w:r>
      <w:proofErr w:type="spellStart"/>
      <w:r>
        <w:t>num_max</w:t>
      </w:r>
      <w:proofErr w:type="spellEnd"/>
      <w:r>
        <w:t>)</w:t>
      </w:r>
    </w:p>
    <w:p w:rsidR="0052499B" w:rsidRDefault="0052499B" w:rsidP="0052499B"/>
    <w:p w:rsidR="0052499B" w:rsidRDefault="0052499B" w:rsidP="0052499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0.95367431640625</w:t>
      </w:r>
    </w:p>
    <w:p w:rsidR="0052499B" w:rsidRDefault="00CD6331" w:rsidP="0052499B">
      <w:r>
        <w:rPr>
          <w:rFonts w:hint="eastAsia"/>
        </w:rPr>
        <w:t>所以我们</w:t>
      </w:r>
      <w:r>
        <w:t>希望</w:t>
      </w:r>
      <w:r>
        <w:rPr>
          <w:rFonts w:hint="eastAsia"/>
        </w:rPr>
        <w:t>损失</w:t>
      </w:r>
      <w:r>
        <w:t>函数所涉及的值，</w:t>
      </w:r>
      <w:r>
        <w:rPr>
          <w:rFonts w:hint="eastAsia"/>
        </w:rPr>
        <w:t>不要</w:t>
      </w:r>
      <w:r>
        <w:t>太大，也不要太小。</w:t>
      </w:r>
      <w:r>
        <w:rPr>
          <w:rFonts w:hint="eastAsia"/>
        </w:rPr>
        <w:t>一个较好</w:t>
      </w:r>
      <w:r>
        <w:t>的方法是</w:t>
      </w:r>
      <w:r>
        <w:rPr>
          <w:rFonts w:hint="eastAsia"/>
        </w:rPr>
        <w:t>使</w:t>
      </w:r>
      <w:r>
        <w:t>变量尽可能保持</w:t>
      </w:r>
      <w:r>
        <w:rPr>
          <w:rFonts w:hint="eastAsia"/>
        </w:rPr>
        <w:t>0</w:t>
      </w:r>
      <w:r>
        <w:t>均值和相同的方差，</w:t>
      </w:r>
    </w:p>
    <w:p w:rsidR="007C5324" w:rsidRDefault="007C5324" w:rsidP="0052499B"/>
    <w:p w:rsidR="007C5324" w:rsidRDefault="007C5324" w:rsidP="0052499B">
      <w:r>
        <w:rPr>
          <w:rFonts w:hint="eastAsia"/>
        </w:rPr>
        <w:t>除了</w:t>
      </w:r>
      <w:r>
        <w:t>有利于值运算之外，在做优化时</w:t>
      </w:r>
      <w:r>
        <w:rPr>
          <w:rFonts w:hint="eastAsia"/>
        </w:rPr>
        <w:t>，保持</w:t>
      </w:r>
      <w:r>
        <w:t>0</w:t>
      </w:r>
      <w:r>
        <w:t>均值和</w:t>
      </w:r>
      <w:r>
        <w:rPr>
          <w:rFonts w:hint="eastAsia"/>
        </w:rPr>
        <w:t>相同</w:t>
      </w:r>
      <w:r>
        <w:t>方差，可以</w:t>
      </w:r>
      <w:r>
        <w:rPr>
          <w:rFonts w:hint="eastAsia"/>
        </w:rPr>
        <w:t>让</w:t>
      </w:r>
      <w:r>
        <w:t>优化器更快找到最优</w:t>
      </w:r>
      <w:r>
        <w:rPr>
          <w:rFonts w:hint="eastAsia"/>
        </w:rPr>
        <w:t>值</w:t>
      </w:r>
      <w:r>
        <w:t>。</w:t>
      </w:r>
    </w:p>
    <w:p w:rsidR="007C5324" w:rsidRPr="007C5324" w:rsidRDefault="007C5324" w:rsidP="0052499B">
      <w:r>
        <w:rPr>
          <w:rFonts w:hint="eastAsia"/>
          <w:noProof/>
        </w:rPr>
        <w:drawing>
          <wp:inline distT="0" distB="0" distL="0" distR="0">
            <wp:extent cx="5274310" cy="27946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24" w:rsidRDefault="00FE0F24" w:rsidP="00CA7FA7"/>
    <w:p w:rsidR="007C5324" w:rsidRDefault="007C5324" w:rsidP="00CA7FA7">
      <w:r>
        <w:rPr>
          <w:rFonts w:hint="eastAsia"/>
        </w:rPr>
        <w:t>2</w:t>
      </w:r>
      <w:r>
        <w:t>.</w:t>
      </w:r>
      <w:r>
        <w:t>一个理想的初始化值，有利于做梯度下降</w:t>
      </w:r>
      <w:r>
        <w:rPr>
          <w:rFonts w:hint="eastAsia"/>
        </w:rPr>
        <w:t>，好的初始化</w:t>
      </w:r>
      <w:r>
        <w:t>方法很多，</w:t>
      </w:r>
      <w:r>
        <w:rPr>
          <w:rFonts w:hint="eastAsia"/>
        </w:rPr>
        <w:t>一个</w:t>
      </w:r>
      <w:r>
        <w:t>简单的通用方法，</w:t>
      </w:r>
      <w:r>
        <w:rPr>
          <w:rFonts w:hint="eastAsia"/>
        </w:rPr>
        <w:t>是</w:t>
      </w:r>
      <w:r>
        <w:t>从高斯分布上随机获取初始权重</w:t>
      </w:r>
      <w:r>
        <w:rPr>
          <w:rFonts w:hint="eastAsia"/>
        </w:rPr>
        <w:t>。</w:t>
      </w:r>
    </w:p>
    <w:p w:rsidR="007C5324" w:rsidRDefault="007C5324" w:rsidP="00CA7FA7">
      <w:r>
        <w:rPr>
          <w:rFonts w:hint="eastAsia"/>
          <w:noProof/>
        </w:rPr>
        <w:drawing>
          <wp:inline distT="0" distB="0" distL="0" distR="0">
            <wp:extent cx="5274310" cy="31832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04" w:rsidRDefault="00230904" w:rsidP="00CA7FA7">
      <w:r>
        <w:t>T</w:t>
      </w:r>
      <w:r>
        <w:rPr>
          <w:rFonts w:hint="eastAsia"/>
        </w:rPr>
        <w:t>heta</w:t>
      </w:r>
      <w:r>
        <w:t>值决定了初始化时，</w:t>
      </w:r>
      <w:r>
        <w:rPr>
          <w:rFonts w:hint="eastAsia"/>
        </w:rPr>
        <w:t>输出</w:t>
      </w:r>
      <w:r>
        <w:t>的数量级，</w:t>
      </w:r>
      <w:r>
        <w:rPr>
          <w:rFonts w:hint="eastAsia"/>
        </w:rPr>
        <w:t>初始概率</w:t>
      </w:r>
      <w:r>
        <w:t>分布的陡峭程度，</w:t>
      </w:r>
    </w:p>
    <w:p w:rsidR="007C5324" w:rsidRDefault="00230904" w:rsidP="00CA7FA7">
      <w:r>
        <w:rPr>
          <w:rFonts w:hint="eastAsia"/>
        </w:rPr>
        <w:t>theta</w:t>
      </w:r>
      <w:r>
        <w:t>较大，说明</w:t>
      </w:r>
      <w:r>
        <w:rPr>
          <w:rFonts w:hint="eastAsia"/>
        </w:rPr>
        <w:t>分布</w:t>
      </w:r>
      <w:r>
        <w:t>集中在峰值处，</w:t>
      </w:r>
      <w:r>
        <w:rPr>
          <w:rFonts w:hint="eastAsia"/>
        </w:rPr>
        <w:t>确定</w:t>
      </w:r>
      <w:r>
        <w:t>性很强；</w:t>
      </w:r>
    </w:p>
    <w:p w:rsidR="00230904" w:rsidRDefault="00230904" w:rsidP="00CA7FA7">
      <w:r>
        <w:t>theta</w:t>
      </w:r>
      <w:r>
        <w:t>较小，表示分布</w:t>
      </w:r>
      <w:r>
        <w:rPr>
          <w:rFonts w:hint="eastAsia"/>
        </w:rPr>
        <w:t>确定性</w:t>
      </w:r>
      <w:r>
        <w:t>很弱；</w:t>
      </w:r>
    </w:p>
    <w:p w:rsidR="00230904" w:rsidRDefault="00230904" w:rsidP="00CA7FA7">
      <w:r>
        <w:rPr>
          <w:rFonts w:hint="eastAsia"/>
        </w:rPr>
        <w:t>通常</w:t>
      </w:r>
      <w:r>
        <w:t>从确定性若的分布开始比较好，</w:t>
      </w:r>
      <w:r>
        <w:rPr>
          <w:rFonts w:hint="eastAsia"/>
        </w:rPr>
        <w:t>然后</w:t>
      </w:r>
      <w:r>
        <w:t>通过训练，让优化器的确定性越来越强；</w:t>
      </w:r>
    </w:p>
    <w:p w:rsidR="000F23E0" w:rsidRDefault="000F23E0" w:rsidP="00CA7FA7"/>
    <w:p w:rsidR="000F23E0" w:rsidRDefault="000F23E0" w:rsidP="00CA7FA7">
      <w:r>
        <w:rPr>
          <w:rFonts w:hint="eastAsia"/>
        </w:rPr>
        <w:t>梳理</w:t>
      </w:r>
      <w:r>
        <w:t>整个过程，已经有了训练数据，已经归一化好了，具有</w:t>
      </w:r>
      <w:r>
        <w:t>0</w:t>
      </w:r>
      <w:r>
        <w:t>均值</w:t>
      </w:r>
      <w:r>
        <w:rPr>
          <w:rFonts w:hint="eastAsia"/>
        </w:rPr>
        <w:t>和</w:t>
      </w:r>
      <w:r>
        <w:t>单位方差，</w:t>
      </w:r>
      <w:r>
        <w:rPr>
          <w:rFonts w:hint="eastAsia"/>
        </w:rPr>
        <w:t>将他</w:t>
      </w:r>
      <w:r>
        <w:t>乘以一个大的矩阵，即权重随机初始化矩阵，</w:t>
      </w:r>
      <w:r>
        <w:rPr>
          <w:rFonts w:hint="eastAsia"/>
        </w:rPr>
        <w:t>应用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函数</w:t>
      </w:r>
      <w:r>
        <w:t>和交叉</w:t>
      </w:r>
      <w:proofErr w:type="gramStart"/>
      <w:r>
        <w:t>熵</w:t>
      </w:r>
      <w:proofErr w:type="gramEnd"/>
      <w:r>
        <w:rPr>
          <w:rFonts w:hint="eastAsia"/>
        </w:rPr>
        <w:t>误差</w:t>
      </w:r>
      <w:r>
        <w:t>函数，</w:t>
      </w:r>
      <w:r>
        <w:rPr>
          <w:rFonts w:hint="eastAsia"/>
        </w:rPr>
        <w:t>然后</w:t>
      </w:r>
      <w:r>
        <w:t>计算此误差在整个训练集上的平均值，</w:t>
      </w:r>
    </w:p>
    <w:p w:rsidR="000F23E0" w:rsidRDefault="000F23E0" w:rsidP="00CA7FA7"/>
    <w:p w:rsidR="000F23E0" w:rsidRDefault="000F23E0" w:rsidP="00CA7FA7">
      <w:r>
        <w:rPr>
          <w:rFonts w:hint="eastAsia"/>
          <w:noProof/>
        </w:rPr>
        <w:drawing>
          <wp:inline distT="0" distB="0" distL="0" distR="0">
            <wp:extent cx="5274310" cy="3239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E0" w:rsidRDefault="000F23E0" w:rsidP="00CA7FA7"/>
    <w:p w:rsidR="000F23E0" w:rsidRDefault="000F23E0" w:rsidP="000F23E0">
      <w:r>
        <w:rPr>
          <w:rFonts w:hint="eastAsia"/>
        </w:rPr>
        <w:t>再用</w:t>
      </w:r>
      <w:r>
        <w:t>优化工具对误差函数求权重和偏差的偏导，</w:t>
      </w:r>
      <w:r>
        <w:rPr>
          <w:rFonts w:hint="eastAsia"/>
        </w:rPr>
        <w:t>根据</w:t>
      </w:r>
      <w:r>
        <w:t>导数值反向调整一步，</w:t>
      </w:r>
      <w:r>
        <w:rPr>
          <w:rFonts w:hint="eastAsia"/>
        </w:rPr>
        <w:t>再</w:t>
      </w:r>
      <w:r>
        <w:t>重复</w:t>
      </w:r>
      <w:r>
        <w:rPr>
          <w:rFonts w:hint="eastAsia"/>
        </w:rPr>
        <w:t>此</w:t>
      </w:r>
      <w:r>
        <w:t>过程，直到获得误差函数的最小值。</w:t>
      </w:r>
    </w:p>
    <w:p w:rsidR="000F23E0" w:rsidRPr="000F23E0" w:rsidRDefault="000F23E0" w:rsidP="00CA7FA7"/>
    <w:p w:rsidR="000F23E0" w:rsidRDefault="000F23E0" w:rsidP="00CA7FA7">
      <w:pPr>
        <w:rPr>
          <w:noProof/>
        </w:rPr>
      </w:pPr>
    </w:p>
    <w:p w:rsidR="000F23E0" w:rsidRDefault="000F23E0" w:rsidP="00CA7FA7">
      <w:r>
        <w:rPr>
          <w:rFonts w:hint="eastAsia"/>
          <w:noProof/>
        </w:rPr>
        <w:drawing>
          <wp:inline distT="0" distB="0" distL="0" distR="0">
            <wp:extent cx="5274310" cy="31896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E0" w:rsidRDefault="000F23E0" w:rsidP="00CA7FA7"/>
    <w:p w:rsidR="000F23E0" w:rsidRDefault="000F23E0" w:rsidP="00CA7FA7">
      <w:r>
        <w:rPr>
          <w:rFonts w:hint="eastAsia"/>
        </w:rPr>
        <w:t>测试</w:t>
      </w:r>
      <w:r>
        <w:t>性能：</w:t>
      </w:r>
    </w:p>
    <w:p w:rsidR="000F23E0" w:rsidRDefault="000F23E0" w:rsidP="00CA7FA7">
      <w:r>
        <w:rPr>
          <w:rFonts w:hint="eastAsia"/>
        </w:rPr>
        <w:t>交叉验证，</w:t>
      </w:r>
      <w:r>
        <w:t>是深度学习的关键技术之一，</w:t>
      </w:r>
      <w:r>
        <w:rPr>
          <w:rFonts w:hint="eastAsia"/>
        </w:rPr>
        <w:t>深度</w:t>
      </w:r>
      <w:r>
        <w:t>学习中有许多的参数需要调节，</w:t>
      </w:r>
      <w:r>
        <w:rPr>
          <w:rFonts w:hint="eastAsia"/>
        </w:rPr>
        <w:t>可能一次</w:t>
      </w:r>
      <w:r>
        <w:t>又一次的调试，一定要注意在测试集</w:t>
      </w:r>
      <w:r>
        <w:rPr>
          <w:rFonts w:hint="eastAsia"/>
        </w:rPr>
        <w:t>上</w:t>
      </w:r>
      <w:r>
        <w:t>出现的过拟合</w:t>
      </w:r>
      <w:r>
        <w:rPr>
          <w:rFonts w:hint="eastAsia"/>
        </w:rPr>
        <w:t>，</w:t>
      </w:r>
      <w:r>
        <w:t>可以用验证</w:t>
      </w:r>
      <w:r>
        <w:rPr>
          <w:rFonts w:hint="eastAsia"/>
        </w:rPr>
        <w:t>集来</w:t>
      </w:r>
      <w:r>
        <w:t>发现这个问题；</w:t>
      </w:r>
    </w:p>
    <w:p w:rsidR="000F23E0" w:rsidRDefault="000F23E0" w:rsidP="00CA7FA7">
      <w:r>
        <w:rPr>
          <w:rFonts w:hint="eastAsia"/>
        </w:rPr>
        <w:t>一般来说</w:t>
      </w:r>
      <w:r>
        <w:t>，验证集越大，正确度越高；</w:t>
      </w:r>
    </w:p>
    <w:p w:rsidR="000F23E0" w:rsidRDefault="000F23E0" w:rsidP="00CA7FA7"/>
    <w:p w:rsidR="000F23E0" w:rsidRDefault="000F23E0" w:rsidP="00CA7FA7">
      <w:r>
        <w:rPr>
          <w:rFonts w:hint="eastAsia"/>
          <w:noProof/>
        </w:rPr>
        <w:drawing>
          <wp:inline distT="0" distB="0" distL="0" distR="0">
            <wp:extent cx="5274310" cy="32619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E0" w:rsidRDefault="000F23E0" w:rsidP="00CA7FA7">
      <w:r>
        <w:rPr>
          <w:rFonts w:hint="eastAsia"/>
        </w:rPr>
        <w:t>一个</w:t>
      </w:r>
      <w:r>
        <w:t>有用的</w:t>
      </w:r>
      <w:r>
        <w:rPr>
          <w:rFonts w:hint="eastAsia"/>
        </w:rPr>
        <w:t>统计学</w:t>
      </w:r>
      <w:r>
        <w:t>经验</w:t>
      </w:r>
      <w:r>
        <w:rPr>
          <w:rFonts w:hint="eastAsia"/>
        </w:rPr>
        <w:t>：</w:t>
      </w:r>
    </w:p>
    <w:p w:rsidR="000F23E0" w:rsidRDefault="003256C0" w:rsidP="00CA7FA7">
      <w:r>
        <w:rPr>
          <w:rFonts w:hint="eastAsia"/>
          <w:noProof/>
        </w:rPr>
        <w:drawing>
          <wp:inline distT="0" distB="0" distL="0" distR="0">
            <wp:extent cx="5274310" cy="29400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C0" w:rsidRDefault="003256C0" w:rsidP="00CA7FA7"/>
    <w:p w:rsidR="003256C0" w:rsidRDefault="003256C0" w:rsidP="00CA7FA7">
      <w:r>
        <w:rPr>
          <w:rFonts w:hint="eastAsia"/>
        </w:rPr>
        <w:t>通常</w:t>
      </w:r>
      <w:r>
        <w:t>就会认为</w:t>
      </w:r>
      <w:r>
        <w:rPr>
          <w:rFonts w:hint="eastAsia"/>
        </w:rPr>
        <w:t>这种</w:t>
      </w:r>
      <w:r>
        <w:t>调整是有统计学意义的，其对模型性能的提升是可信的。</w:t>
      </w:r>
    </w:p>
    <w:p w:rsidR="00101494" w:rsidRDefault="00101494" w:rsidP="00CA7FA7">
      <w:r>
        <w:rPr>
          <w:rFonts w:hint="eastAsia"/>
          <w:noProof/>
        </w:rPr>
        <w:drawing>
          <wp:inline distT="0" distB="0" distL="0" distR="0">
            <wp:extent cx="5274310" cy="27171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494" w:rsidRDefault="00101494" w:rsidP="00CA7FA7">
      <w:r>
        <w:rPr>
          <w:rFonts w:hint="eastAsia"/>
        </w:rPr>
        <w:t>提高</w:t>
      </w:r>
      <w:r>
        <w:t>1%</w:t>
      </w:r>
      <w:r>
        <w:rPr>
          <w:rFonts w:hint="eastAsia"/>
        </w:rPr>
        <w:t>比</w:t>
      </w:r>
      <w:r>
        <w:t>0.5%</w:t>
      </w:r>
      <w:r>
        <w:rPr>
          <w:rFonts w:hint="eastAsia"/>
        </w:rPr>
        <w:t>和</w:t>
      </w:r>
      <w:r>
        <w:t>0.1%</w:t>
      </w:r>
      <w:r>
        <w:rPr>
          <w:rFonts w:hint="eastAsia"/>
        </w:rPr>
        <w:t>可信度</w:t>
      </w:r>
      <w:r>
        <w:t>更高，符合</w:t>
      </w:r>
      <w:r>
        <w:t>30</w:t>
      </w:r>
      <w:r w:rsidR="00475D71">
        <w:rPr>
          <w:rFonts w:hint="eastAsia"/>
        </w:rPr>
        <w:t>个</w:t>
      </w:r>
      <w:r w:rsidR="00475D71">
        <w:t>改变</w:t>
      </w:r>
      <w:r>
        <w:rPr>
          <w:rFonts w:hint="eastAsia"/>
        </w:rPr>
        <w:t>原则</w:t>
      </w:r>
      <w:r>
        <w:t>；</w:t>
      </w:r>
    </w:p>
    <w:p w:rsidR="00CE4840" w:rsidRDefault="00CE4840" w:rsidP="00CA7FA7"/>
    <w:p w:rsidR="00CE4840" w:rsidRDefault="00CE4840" w:rsidP="00CA7FA7">
      <w:r>
        <w:rPr>
          <w:rFonts w:hint="eastAsia"/>
        </w:rPr>
        <w:t>这也是</w:t>
      </w:r>
      <w:r>
        <w:t>为什么大多数分类任务中，</w:t>
      </w:r>
      <w:r>
        <w:rPr>
          <w:rFonts w:hint="eastAsia"/>
        </w:rPr>
        <w:t>人们</w:t>
      </w:r>
      <w:r>
        <w:t>倾向于保留大于</w:t>
      </w:r>
      <w:r>
        <w:rPr>
          <w:rFonts w:hint="eastAsia"/>
        </w:rPr>
        <w:t>30000</w:t>
      </w:r>
      <w:r>
        <w:rPr>
          <w:rFonts w:hint="eastAsia"/>
        </w:rPr>
        <w:t>个</w:t>
      </w:r>
      <w:r>
        <w:t>实例作为验证</w:t>
      </w:r>
      <w:r>
        <w:rPr>
          <w:rFonts w:hint="eastAsia"/>
        </w:rPr>
        <w:t>集，这样</w:t>
      </w:r>
      <w:r>
        <w:t>可以通过准确率的十分位</w:t>
      </w:r>
      <w:r>
        <w:rPr>
          <w:rFonts w:hint="eastAsia"/>
        </w:rPr>
        <w:t>(</w:t>
      </w:r>
      <w:r>
        <w:rPr>
          <w:rFonts w:hint="eastAsia"/>
        </w:rPr>
        <w:t>变动</w:t>
      </w:r>
      <w:r>
        <w:t>0.1%</w:t>
      </w:r>
      <w:r>
        <w:rPr>
          <w:rFonts w:hint="eastAsia"/>
        </w:rPr>
        <w:t>)</w:t>
      </w:r>
      <w:r>
        <w:t>来判断模型调试的效果</w:t>
      </w:r>
      <w:r w:rsidR="003F6057">
        <w:rPr>
          <w:rFonts w:hint="eastAsia"/>
        </w:rPr>
        <w:t>；</w:t>
      </w:r>
      <w:r w:rsidR="00770DEC">
        <w:rPr>
          <w:rFonts w:hint="eastAsia"/>
        </w:rPr>
        <w:t>提供了</w:t>
      </w:r>
      <w:r w:rsidR="00770DEC">
        <w:t>足够的分辨率，可以观察到性能的</w:t>
      </w:r>
      <w:r w:rsidR="00770DEC">
        <w:rPr>
          <w:rFonts w:hint="eastAsia"/>
        </w:rPr>
        <w:t>微小</w:t>
      </w:r>
      <w:r w:rsidR="00770DEC">
        <w:t>提高；</w:t>
      </w:r>
    </w:p>
    <w:p w:rsidR="00446C70" w:rsidRDefault="00446C70" w:rsidP="00CA7FA7">
      <w:r>
        <w:rPr>
          <w:rFonts w:hint="eastAsia"/>
        </w:rPr>
        <w:t>但是</w:t>
      </w:r>
      <w:r>
        <w:t>如果</w:t>
      </w:r>
      <w:r w:rsidR="009E0348">
        <w:rPr>
          <w:rFonts w:hint="eastAsia"/>
        </w:rPr>
        <w:t>数据</w:t>
      </w:r>
      <w:r w:rsidR="009E0348">
        <w:t>类别不均衡，</w:t>
      </w:r>
      <w:r>
        <w:t>一些重要类别的数据量很少，这种探索方式就不再</w:t>
      </w:r>
      <w:r>
        <w:rPr>
          <w:rFonts w:hint="eastAsia"/>
        </w:rPr>
        <w:t>适用</w:t>
      </w:r>
      <w:r>
        <w:t>。</w:t>
      </w:r>
      <w:r w:rsidR="00F865AA">
        <w:rPr>
          <w:rFonts w:hint="eastAsia"/>
        </w:rPr>
        <w:t>只能</w:t>
      </w:r>
      <w:r w:rsidR="00F865AA">
        <w:t>通过更多数据来解决这个问题。</w:t>
      </w:r>
    </w:p>
    <w:p w:rsidR="00AD52F9" w:rsidRDefault="00AD52F9" w:rsidP="00CA7FA7">
      <w:r>
        <w:rPr>
          <w:rFonts w:hint="eastAsia"/>
        </w:rPr>
        <w:t>另外</w:t>
      </w:r>
      <w:r>
        <w:t>，对于一个小数据集，</w:t>
      </w:r>
      <w:r>
        <w:rPr>
          <w:rFonts w:hint="eastAsia"/>
        </w:rPr>
        <w:t>3</w:t>
      </w:r>
      <w:r>
        <w:t>0000</w:t>
      </w:r>
      <w:r>
        <w:t>显然太大，</w:t>
      </w:r>
      <w:r>
        <w:rPr>
          <w:rFonts w:hint="eastAsia"/>
        </w:rPr>
        <w:t>这时</w:t>
      </w:r>
      <w:r>
        <w:t>用交叉验证</w:t>
      </w:r>
      <w:r>
        <w:rPr>
          <w:rFonts w:hint="eastAsia"/>
        </w:rPr>
        <w:t>法</w:t>
      </w:r>
      <w:r>
        <w:t>更合适，</w:t>
      </w:r>
      <w:r>
        <w:rPr>
          <w:rFonts w:hint="eastAsia"/>
        </w:rPr>
        <w:t>但是</w:t>
      </w:r>
      <w:r>
        <w:t>交叉验证耗时较长，</w:t>
      </w:r>
      <w:r>
        <w:rPr>
          <w:rFonts w:hint="eastAsia"/>
        </w:rPr>
        <w:t>因此</w:t>
      </w:r>
      <w:r>
        <w:t>获取更多数据往往是最佳解决方案。</w:t>
      </w:r>
    </w:p>
    <w:p w:rsidR="003F6057" w:rsidRDefault="003F6057" w:rsidP="00CA7FA7">
      <w:r>
        <w:rPr>
          <w:rFonts w:hint="eastAsia"/>
          <w:noProof/>
        </w:rPr>
        <w:drawing>
          <wp:inline distT="0" distB="0" distL="0" distR="0">
            <wp:extent cx="5274310" cy="27209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1C" w:rsidRDefault="005A121C" w:rsidP="00CA7FA7"/>
    <w:p w:rsidR="005A121C" w:rsidRDefault="005A121C" w:rsidP="00CA7FA7">
      <w:r>
        <w:rPr>
          <w:rFonts w:hint="eastAsia"/>
        </w:rPr>
        <w:t>数据规模</w:t>
      </w:r>
      <w:r>
        <w:t>问题；</w:t>
      </w:r>
    </w:p>
    <w:p w:rsidR="005A121C" w:rsidRDefault="005A121C" w:rsidP="00CA7FA7">
      <w:r>
        <w:rPr>
          <w:rFonts w:hint="eastAsia"/>
        </w:rPr>
        <w:t>计算</w:t>
      </w:r>
      <w:r>
        <w:t>梯度大约是损失函数</w:t>
      </w:r>
      <w:r>
        <w:rPr>
          <w:rFonts w:hint="eastAsia"/>
        </w:rPr>
        <w:t>(</w:t>
      </w:r>
      <w:r>
        <w:t>n</w:t>
      </w:r>
      <w:r>
        <w:rPr>
          <w:rFonts w:hint="eastAsia"/>
        </w:rPr>
        <w:t>次</w:t>
      </w:r>
      <w:r>
        <w:t>浮点运算</w:t>
      </w:r>
      <w:r>
        <w:rPr>
          <w:rFonts w:hint="eastAsia"/>
        </w:rPr>
        <w:t>)</w:t>
      </w:r>
      <w:r>
        <w:t>的</w:t>
      </w:r>
      <w:r>
        <w:t>3</w:t>
      </w:r>
      <w:r>
        <w:t>倍运算量；</w:t>
      </w:r>
    </w:p>
    <w:p w:rsidR="005A121C" w:rsidRDefault="005A121C" w:rsidP="00CA7FA7">
      <w:r>
        <w:rPr>
          <w:rFonts w:hint="eastAsia"/>
          <w:noProof/>
        </w:rPr>
        <w:drawing>
          <wp:inline distT="0" distB="0" distL="0" distR="0">
            <wp:extent cx="5274310" cy="28702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1C" w:rsidRDefault="005A121C" w:rsidP="00CA7FA7">
      <w:r>
        <w:rPr>
          <w:rFonts w:hint="eastAsia"/>
        </w:rPr>
        <w:t>损失函数</w:t>
      </w:r>
      <w:r>
        <w:t>一般运算量很大，而梯度下降法是一个迭代算法，</w:t>
      </w:r>
      <w:r>
        <w:rPr>
          <w:rFonts w:hint="eastAsia"/>
        </w:rPr>
        <w:t>需要</w:t>
      </w:r>
      <w:r>
        <w:t>多次重复，</w:t>
      </w:r>
      <w:r>
        <w:rPr>
          <w:rFonts w:hint="eastAsia"/>
        </w:rPr>
        <w:t>这</w:t>
      </w:r>
      <w:r>
        <w:t>意味着所有数据都要经历多次计算，这并不理想；</w:t>
      </w:r>
    </w:p>
    <w:p w:rsidR="005A121C" w:rsidRDefault="005A121C" w:rsidP="00CA7FA7">
      <w:r>
        <w:rPr>
          <w:rFonts w:hint="eastAsia"/>
        </w:rPr>
        <w:t>因此</w:t>
      </w:r>
      <w:r>
        <w:t>运用一种估计</w:t>
      </w:r>
      <w:r>
        <w:rPr>
          <w:rFonts w:hint="eastAsia"/>
        </w:rPr>
        <w:t>损失</w:t>
      </w:r>
      <w:r>
        <w:t>方法来代替计算</w:t>
      </w:r>
      <w:r>
        <w:rPr>
          <w:rFonts w:hint="eastAsia"/>
        </w:rPr>
        <w:t>损失</w:t>
      </w:r>
      <w:r>
        <w:t>；</w:t>
      </w:r>
    </w:p>
    <w:p w:rsidR="005A121C" w:rsidRDefault="005A121C" w:rsidP="00CA7FA7">
      <w:r>
        <w:rPr>
          <w:rFonts w:hint="eastAsia"/>
        </w:rPr>
        <w:t>随机</w:t>
      </w:r>
      <w:r>
        <w:t>选取</w:t>
      </w:r>
      <w:proofErr w:type="gramStart"/>
      <w:r>
        <w:t>一</w:t>
      </w:r>
      <w:proofErr w:type="gramEnd"/>
      <w:r>
        <w:t>小部分训练数据的平均损失，</w:t>
      </w:r>
      <w:r>
        <w:rPr>
          <w:rFonts w:hint="eastAsia"/>
        </w:rPr>
        <w:t>每次</w:t>
      </w:r>
      <w:r>
        <w:t>处理一</w:t>
      </w:r>
      <w:r>
        <w:rPr>
          <w:rFonts w:hint="eastAsia"/>
        </w:rPr>
        <w:t>到</w:t>
      </w:r>
      <w:r>
        <w:t>一千个训练样本，</w:t>
      </w:r>
      <w:r>
        <w:rPr>
          <w:rFonts w:hint="eastAsia"/>
        </w:rPr>
        <w:t>如果</w:t>
      </w:r>
      <w:r>
        <w:t>选择样本不够随机，这方法就失效；</w:t>
      </w:r>
    </w:p>
    <w:p w:rsidR="005A121C" w:rsidRDefault="005A121C" w:rsidP="00CA7FA7">
      <w:r>
        <w:rPr>
          <w:rFonts w:hint="eastAsia"/>
        </w:rPr>
        <w:t>选取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</w:t>
      </w:r>
      <w:r>
        <w:t>数据，计算平均损失，计算梯度，并认为这个导数的方向就是梯度下降的正确方向；</w:t>
      </w:r>
    </w:p>
    <w:p w:rsidR="005A121C" w:rsidRDefault="005A121C" w:rsidP="00CA7FA7">
      <w:r>
        <w:rPr>
          <w:rFonts w:hint="eastAsia"/>
          <w:noProof/>
        </w:rPr>
        <w:drawing>
          <wp:inline distT="0" distB="0" distL="0" distR="0">
            <wp:extent cx="5274310" cy="34131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1C" w:rsidRDefault="005A121C" w:rsidP="00CA7FA7">
      <w:r>
        <w:rPr>
          <w:rFonts w:hint="eastAsia"/>
        </w:rPr>
        <w:t>事实上</w:t>
      </w:r>
      <w:r>
        <w:t>，每一小步的计算可能使损失增加，而不是减少，</w:t>
      </w:r>
      <w:r>
        <w:rPr>
          <w:rFonts w:hint="eastAsia"/>
        </w:rPr>
        <w:t>因此</w:t>
      </w:r>
      <w:r>
        <w:t>需要更多次数这样的计算来</w:t>
      </w:r>
      <w:r>
        <w:rPr>
          <w:rFonts w:hint="eastAsia"/>
        </w:rPr>
        <w:t>补偿。</w:t>
      </w:r>
    </w:p>
    <w:p w:rsidR="005A121C" w:rsidRDefault="005A121C" w:rsidP="00CA7FA7">
      <w:r>
        <w:rPr>
          <w:rFonts w:hint="eastAsia"/>
        </w:rPr>
        <w:t>每次</w:t>
      </w:r>
      <w:r>
        <w:t>计算都是非常小的一步，</w:t>
      </w:r>
      <w:r>
        <w:rPr>
          <w:rFonts w:hint="eastAsia"/>
        </w:rPr>
        <w:t>所以</w:t>
      </w:r>
      <w:r>
        <w:t>每步计算的负担就</w:t>
      </w:r>
      <w:r>
        <w:rPr>
          <w:rFonts w:hint="eastAsia"/>
        </w:rPr>
        <w:t>减小</w:t>
      </w:r>
      <w:r>
        <w:t>很多，</w:t>
      </w:r>
      <w:r>
        <w:rPr>
          <w:rFonts w:hint="eastAsia"/>
        </w:rPr>
        <w:t>但还是</w:t>
      </w:r>
      <w:r>
        <w:t>付出了代价</w:t>
      </w:r>
      <w:r w:rsidR="00DE7DA8">
        <w:rPr>
          <w:rFonts w:hint="eastAsia"/>
        </w:rPr>
        <w:t>，</w:t>
      </w:r>
      <w:r w:rsidR="00DE7DA8">
        <w:t>必须进行多得多的小步骤</w:t>
      </w:r>
      <w:r w:rsidR="00DE7DA8">
        <w:rPr>
          <w:rFonts w:hint="eastAsia"/>
        </w:rPr>
        <w:t>计算</w:t>
      </w:r>
      <w:r w:rsidR="00DE7DA8">
        <w:t>，</w:t>
      </w:r>
    </w:p>
    <w:p w:rsidR="00DE7DA8" w:rsidRDefault="00DE7DA8" w:rsidP="00CA7FA7">
      <w:r>
        <w:rPr>
          <w:rFonts w:hint="eastAsia"/>
          <w:noProof/>
        </w:rPr>
        <w:drawing>
          <wp:inline distT="0" distB="0" distL="0" distR="0">
            <wp:extent cx="5274310" cy="33496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A8" w:rsidRDefault="00DE7DA8" w:rsidP="00CA7FA7"/>
    <w:p w:rsidR="00DE7DA8" w:rsidRDefault="00DE7DA8" w:rsidP="00CA7FA7">
      <w:r>
        <w:rPr>
          <w:rFonts w:hint="eastAsia"/>
        </w:rPr>
        <w:t>总的来看</w:t>
      </w:r>
      <w:r>
        <w:t>，这样比逐个样本进行梯度下降更有效率；</w:t>
      </w:r>
    </w:p>
    <w:p w:rsidR="00DE7DA8" w:rsidRDefault="00DE7DA8" w:rsidP="00CA7FA7">
      <w:r>
        <w:rPr>
          <w:rFonts w:hint="eastAsia"/>
        </w:rPr>
        <w:t>这种</w:t>
      </w:r>
      <w:r>
        <w:t>方法</w:t>
      </w:r>
      <w:r>
        <w:rPr>
          <w:rFonts w:hint="eastAsia"/>
        </w:rPr>
        <w:t>称为</w:t>
      </w:r>
      <w:r>
        <w:t>随机梯度下降法</w:t>
      </w:r>
      <w:r>
        <w:rPr>
          <w:rFonts w:hint="eastAsia"/>
        </w:rPr>
        <w:t>(</w:t>
      </w:r>
      <w:r>
        <w:t>STOCHASTIC GRADIENT DESCENT, S.G.D</w:t>
      </w:r>
      <w:r>
        <w:rPr>
          <w:rFonts w:hint="eastAsia"/>
        </w:rPr>
        <w:t>)</w:t>
      </w:r>
    </w:p>
    <w:p w:rsidR="00DE7DA8" w:rsidRDefault="00DE7DA8" w:rsidP="00CA7FA7">
      <w:r>
        <w:rPr>
          <w:rFonts w:hint="eastAsia"/>
        </w:rPr>
        <w:t>它</w:t>
      </w:r>
      <w:r>
        <w:t>是深度学习的核心知识点，因为</w:t>
      </w:r>
      <w:r>
        <w:t>SGD</w:t>
      </w:r>
      <w:r>
        <w:t>能够适应各种数据和模型的大小</w:t>
      </w:r>
      <w:r>
        <w:rPr>
          <w:rFonts w:hint="eastAsia"/>
        </w:rPr>
        <w:t>。</w:t>
      </w:r>
    </w:p>
    <w:p w:rsidR="00DE7DA8" w:rsidRDefault="00DE7DA8" w:rsidP="00CA7FA7">
      <w:r>
        <w:t>SGD</w:t>
      </w:r>
      <w:r>
        <w:t>本质上是一个糟糕的优化器，恰恰是唯一足够快的优化器；</w:t>
      </w:r>
      <w:r w:rsidR="00120BEB">
        <w:rPr>
          <w:rFonts w:hint="eastAsia"/>
        </w:rPr>
        <w:t>它</w:t>
      </w:r>
      <w:r w:rsidR="00120BEB">
        <w:t>存在许多需要注意的问题；</w:t>
      </w:r>
    </w:p>
    <w:p w:rsidR="00BE1DF6" w:rsidRDefault="00BE1DF6" w:rsidP="00CA7FA7"/>
    <w:p w:rsidR="00BE1DF6" w:rsidRDefault="00BE1DF6" w:rsidP="00CA7FA7">
      <w:r>
        <w:rPr>
          <w:rFonts w:hint="eastAsia"/>
        </w:rPr>
        <w:t>动量</w:t>
      </w:r>
      <w:r>
        <w:rPr>
          <w:rFonts w:hint="eastAsia"/>
        </w:rPr>
        <w:t>(</w:t>
      </w:r>
      <w:r>
        <w:t>momentum</w:t>
      </w:r>
      <w:r>
        <w:rPr>
          <w:rFonts w:hint="eastAsia"/>
        </w:rPr>
        <w:t>)</w:t>
      </w:r>
      <w:r>
        <w:t>:</w:t>
      </w:r>
    </w:p>
    <w:p w:rsidR="00BE1DF6" w:rsidRDefault="00BE1DF6" w:rsidP="00CA7FA7">
      <w:r>
        <w:rPr>
          <w:rFonts w:hint="eastAsia"/>
        </w:rPr>
        <w:t>追踪</w:t>
      </w:r>
      <w:r>
        <w:t>梯度的实时平均值，</w:t>
      </w:r>
      <w:r>
        <w:rPr>
          <w:rFonts w:hint="eastAsia"/>
        </w:rPr>
        <w:t>用该值</w:t>
      </w:r>
      <w:r>
        <w:t>代替当前一批数据计算得出的方向；</w:t>
      </w:r>
    </w:p>
    <w:p w:rsidR="00BE1DF6" w:rsidRDefault="00BE1DF6" w:rsidP="00CA7FA7">
      <w:r>
        <w:rPr>
          <w:rFonts w:hint="eastAsia"/>
          <w:noProof/>
        </w:rPr>
        <w:drawing>
          <wp:inline distT="0" distB="0" distL="0" distR="0">
            <wp:extent cx="5274310" cy="31750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DF6" w:rsidRDefault="00BE1DF6" w:rsidP="00CA7FA7"/>
    <w:p w:rsidR="00BE1DF6" w:rsidRDefault="00BE1DF6" w:rsidP="00CA7FA7">
      <w:r>
        <w:rPr>
          <w:rFonts w:hint="eastAsia"/>
        </w:rPr>
        <w:t>学习</w:t>
      </w:r>
      <w:r>
        <w:t>速率</w:t>
      </w:r>
    </w:p>
    <w:p w:rsidR="00BE1DF6" w:rsidRDefault="00BE1DF6" w:rsidP="00CA7FA7">
      <w:r>
        <w:rPr>
          <w:rFonts w:hint="eastAsia"/>
        </w:rPr>
        <w:t>步长</w:t>
      </w:r>
      <w:r>
        <w:t>随着训练的过程越来越小，</w:t>
      </w:r>
      <w:r>
        <w:rPr>
          <w:rFonts w:hint="eastAsia"/>
        </w:rPr>
        <w:t>这样</w:t>
      </w:r>
      <w:r>
        <w:t>做总是有好处；</w:t>
      </w:r>
    </w:p>
    <w:p w:rsidR="00CC7B1F" w:rsidRDefault="00CC7B1F" w:rsidP="00CA7FA7">
      <w:r>
        <w:rPr>
          <w:rFonts w:hint="eastAsia"/>
        </w:rPr>
        <w:t>方法</w:t>
      </w:r>
      <w:r>
        <w:t>有很多</w:t>
      </w:r>
    </w:p>
    <w:p w:rsidR="00CC7B1F" w:rsidRDefault="00CC7B1F" w:rsidP="00CA7FA7">
      <w:pPr>
        <w:rPr>
          <w:noProof/>
        </w:rPr>
      </w:pPr>
    </w:p>
    <w:p w:rsidR="00CC7B1F" w:rsidRDefault="00CC7B1F" w:rsidP="00CA7FA7">
      <w:r>
        <w:rPr>
          <w:rFonts w:hint="eastAsia"/>
          <w:noProof/>
        </w:rPr>
        <w:drawing>
          <wp:inline distT="0" distB="0" distL="0" distR="0">
            <wp:extent cx="5274310" cy="31629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1F" w:rsidRDefault="00CC7B1F" w:rsidP="00CA7FA7"/>
    <w:p w:rsidR="00CC7B1F" w:rsidRDefault="00CC7B1F" w:rsidP="00CA7FA7">
      <w:r>
        <w:rPr>
          <w:rFonts w:hint="eastAsia"/>
        </w:rPr>
        <w:t>调参</w:t>
      </w:r>
      <w:r>
        <w:t>：</w:t>
      </w:r>
    </w:p>
    <w:p w:rsidR="00E45467" w:rsidRDefault="00E45467" w:rsidP="00CA7FA7">
      <w:r>
        <w:rPr>
          <w:rFonts w:hint="eastAsia"/>
        </w:rPr>
        <w:t>训练的快慢</w:t>
      </w:r>
      <w:r>
        <w:t>，跟训练效果关系甚微；</w:t>
      </w:r>
    </w:p>
    <w:p w:rsidR="00E45467" w:rsidRPr="00E45467" w:rsidRDefault="00E45467" w:rsidP="00CA7FA7">
      <w:r>
        <w:rPr>
          <w:rFonts w:hint="eastAsia"/>
          <w:noProof/>
        </w:rPr>
        <w:drawing>
          <wp:inline distT="0" distB="0" distL="0" distR="0">
            <wp:extent cx="5274310" cy="30162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467" w:rsidRDefault="00E45467" w:rsidP="00CA7FA7">
      <w:r>
        <w:rPr>
          <w:rFonts w:hint="eastAsia"/>
          <w:noProof/>
        </w:rPr>
        <w:t>梯度下降法</w:t>
      </w:r>
      <w:r>
        <w:rPr>
          <w:noProof/>
        </w:rPr>
        <w:t>有许多参数可供调节，当其他所有方法都无效时，应当</w:t>
      </w:r>
      <w:r>
        <w:rPr>
          <w:rFonts w:hint="eastAsia"/>
          <w:noProof/>
        </w:rPr>
        <w:t>降低</w:t>
      </w:r>
      <w:r>
        <w:rPr>
          <w:noProof/>
        </w:rPr>
        <w:t>学习速率；</w:t>
      </w:r>
    </w:p>
    <w:p w:rsidR="00E45467" w:rsidRDefault="00E45467" w:rsidP="00CA7FA7">
      <w:r>
        <w:rPr>
          <w:rFonts w:hint="eastAsia"/>
          <w:noProof/>
        </w:rPr>
        <w:drawing>
          <wp:inline distT="0" distB="0" distL="0" distR="0">
            <wp:extent cx="5274310" cy="28949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1F" w:rsidRDefault="00CC7B1F" w:rsidP="00CA7FA7">
      <w:r>
        <w:rPr>
          <w:rFonts w:hint="eastAsia"/>
        </w:rPr>
        <w:t>A</w:t>
      </w:r>
      <w:r>
        <w:t>DAGRAD</w:t>
      </w:r>
      <w:r>
        <w:rPr>
          <w:rFonts w:hint="eastAsia"/>
        </w:rPr>
        <w:t>：</w:t>
      </w:r>
      <w:r>
        <w:t>对</w:t>
      </w:r>
      <w:r>
        <w:t>SGD</w:t>
      </w:r>
      <w:r>
        <w:t>改版，自动选择</w:t>
      </w:r>
      <w:r>
        <w:rPr>
          <w:rFonts w:hint="eastAsia"/>
        </w:rPr>
        <w:t>动量</w:t>
      </w:r>
      <w:r>
        <w:t>，学习速率衰减；</w:t>
      </w:r>
    </w:p>
    <w:p w:rsidR="00CC7B1F" w:rsidRDefault="00CC7B1F" w:rsidP="00CA7FA7">
      <w:r>
        <w:rPr>
          <w:rFonts w:hint="eastAsia"/>
        </w:rPr>
        <w:t>使用</w:t>
      </w:r>
      <w:r>
        <w:rPr>
          <w:rFonts w:hint="eastAsia"/>
        </w:rPr>
        <w:t>A</w:t>
      </w:r>
      <w:r>
        <w:t>DAGRAD</w:t>
      </w:r>
      <w:r>
        <w:t>通常是学习过程对朝参数不那么敏感；</w:t>
      </w:r>
    </w:p>
    <w:p w:rsidR="006C68C2" w:rsidRDefault="006C68C2" w:rsidP="00CA7FA7"/>
    <w:p w:rsidR="006C68C2" w:rsidRDefault="006C68C2" w:rsidP="006C68C2">
      <w:pPr>
        <w:pStyle w:val="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Mini-batching</w:t>
      </w:r>
    </w:p>
    <w:p w:rsidR="006C68C2" w:rsidRDefault="006C68C2" w:rsidP="00CA7FA7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Mini-batching is a technique for training on subsets of the dataset instead of all the data at one time. This provides the ability to train a model, even if a computer lacks the memory to store the entire dataset.</w:t>
      </w:r>
    </w:p>
    <w:p w:rsidR="006C68C2" w:rsidRDefault="006C68C2" w:rsidP="00CA7FA7"/>
    <w:p w:rsidR="00E45467" w:rsidRDefault="00E45467" w:rsidP="00CA7FA7"/>
    <w:p w:rsidR="00CC7B1F" w:rsidRPr="00DE7DA8" w:rsidRDefault="00CC7B1F" w:rsidP="00CA7FA7"/>
    <w:sectPr w:rsidR="00CC7B1F" w:rsidRPr="00DE7D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BC84AB5"/>
    <w:multiLevelType w:val="hybridMultilevel"/>
    <w:tmpl w:val="03DC4F2A"/>
    <w:lvl w:ilvl="0" w:tplc="7C622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736F"/>
    <w:rsid w:val="000518CC"/>
    <w:rsid w:val="000F23E0"/>
    <w:rsid w:val="00101494"/>
    <w:rsid w:val="0010284E"/>
    <w:rsid w:val="00120BEB"/>
    <w:rsid w:val="00230904"/>
    <w:rsid w:val="002F0917"/>
    <w:rsid w:val="003256C0"/>
    <w:rsid w:val="003E7DBE"/>
    <w:rsid w:val="003F6057"/>
    <w:rsid w:val="00446C70"/>
    <w:rsid w:val="00475D71"/>
    <w:rsid w:val="0052499B"/>
    <w:rsid w:val="005318D6"/>
    <w:rsid w:val="005A121C"/>
    <w:rsid w:val="0062020F"/>
    <w:rsid w:val="0063736F"/>
    <w:rsid w:val="006C68C2"/>
    <w:rsid w:val="00770DEC"/>
    <w:rsid w:val="00786253"/>
    <w:rsid w:val="007C5324"/>
    <w:rsid w:val="00860476"/>
    <w:rsid w:val="00872EAB"/>
    <w:rsid w:val="008F4E7B"/>
    <w:rsid w:val="009E0348"/>
    <w:rsid w:val="00A74762"/>
    <w:rsid w:val="00AA3EE1"/>
    <w:rsid w:val="00AD52F9"/>
    <w:rsid w:val="00B329C4"/>
    <w:rsid w:val="00B4222B"/>
    <w:rsid w:val="00BE1DF6"/>
    <w:rsid w:val="00C3295D"/>
    <w:rsid w:val="00C34A89"/>
    <w:rsid w:val="00CA7FA7"/>
    <w:rsid w:val="00CC7B1F"/>
    <w:rsid w:val="00CD6331"/>
    <w:rsid w:val="00CE4840"/>
    <w:rsid w:val="00CF0C3B"/>
    <w:rsid w:val="00DC4541"/>
    <w:rsid w:val="00DE7DA8"/>
    <w:rsid w:val="00E04517"/>
    <w:rsid w:val="00E45467"/>
    <w:rsid w:val="00E977FF"/>
    <w:rsid w:val="00EB6192"/>
    <w:rsid w:val="00EE59F0"/>
    <w:rsid w:val="00F865AA"/>
    <w:rsid w:val="00FE0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AF1E46-26BA-4D05-899D-4278C114E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422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422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C34A8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5">
    <w:name w:val="heading 5"/>
    <w:basedOn w:val="a"/>
    <w:link w:val="5Char"/>
    <w:uiPriority w:val="9"/>
    <w:qFormat/>
    <w:rsid w:val="00C34A89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7DBE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3E7D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E7DBE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3E7DBE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3E7DBE"/>
  </w:style>
  <w:style w:type="character" w:customStyle="1" w:styleId="hljs-comment">
    <w:name w:val="hljs-comment"/>
    <w:basedOn w:val="a0"/>
    <w:rsid w:val="003E7DBE"/>
  </w:style>
  <w:style w:type="character" w:customStyle="1" w:styleId="hljs-string">
    <w:name w:val="hljs-string"/>
    <w:basedOn w:val="a0"/>
    <w:rsid w:val="003E7DBE"/>
  </w:style>
  <w:style w:type="character" w:customStyle="1" w:styleId="hljs-number">
    <w:name w:val="hljs-number"/>
    <w:basedOn w:val="a0"/>
    <w:rsid w:val="003E7DBE"/>
  </w:style>
  <w:style w:type="character" w:customStyle="1" w:styleId="hljs-tag">
    <w:name w:val="hljs-tag"/>
    <w:basedOn w:val="a0"/>
    <w:rsid w:val="0062020F"/>
  </w:style>
  <w:style w:type="character" w:customStyle="1" w:styleId="hljs-class">
    <w:name w:val="hljs-class"/>
    <w:basedOn w:val="a0"/>
    <w:rsid w:val="0062020F"/>
  </w:style>
  <w:style w:type="character" w:customStyle="1" w:styleId="3Char">
    <w:name w:val="标题 3 Char"/>
    <w:basedOn w:val="a0"/>
    <w:link w:val="3"/>
    <w:uiPriority w:val="9"/>
    <w:rsid w:val="00C34A89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5Char">
    <w:name w:val="标题 5 Char"/>
    <w:basedOn w:val="a0"/>
    <w:link w:val="5"/>
    <w:uiPriority w:val="9"/>
    <w:rsid w:val="00C34A89"/>
    <w:rPr>
      <w:rFonts w:ascii="宋体" w:eastAsia="宋体" w:hAnsi="宋体" w:cs="宋体"/>
      <w:b/>
      <w:bCs/>
      <w:kern w:val="0"/>
      <w:sz w:val="20"/>
      <w:szCs w:val="20"/>
    </w:rPr>
  </w:style>
  <w:style w:type="paragraph" w:styleId="a4">
    <w:name w:val="Normal (Web)"/>
    <w:basedOn w:val="a"/>
    <w:uiPriority w:val="99"/>
    <w:semiHidden/>
    <w:unhideWhenUsed/>
    <w:rsid w:val="00C34A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CF0C3B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B4222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4222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3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2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ensorflow.org/api_docs/python/tf/Variable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medium.com/tebs-lab/deep-neural-networks-as-computational-graphs-867fcaa56c9?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hyperlink" Target="https://medium.com/tebs-lab/deep-neural-networks-as-computational-graphs-867fcaa56c9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tensorflow.org/api_docs/python/tf/math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22</Pages>
  <Words>1246</Words>
  <Characters>7103</Characters>
  <Application>Microsoft Office Word</Application>
  <DocSecurity>0</DocSecurity>
  <Lines>59</Lines>
  <Paragraphs>16</Paragraphs>
  <ScaleCrop>false</ScaleCrop>
  <Company>Microsoft</Company>
  <LinksUpToDate>false</LinksUpToDate>
  <CharactersWithSpaces>8333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tvt</dc:creator>
  <cp:keywords/>
  <dc:description/>
  <cp:lastModifiedBy>tvt</cp:lastModifiedBy>
  <cp:revision>27</cp:revision>
  <dcterms:created xsi:type="dcterms:W3CDTF">2019-06-13T07:41:00Z</dcterms:created>
  <dcterms:modified xsi:type="dcterms:W3CDTF">2019-12-27T03:33:00Z</dcterms:modified>
</cp:coreProperties>
</file>